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tblGrid>
      <w:tr w:rsidR="007A0356" w14:paraId="5B0EB0E7" w14:textId="77777777" w:rsidTr="00F3562A">
        <w:tc>
          <w:tcPr>
            <w:tcW w:w="2835" w:type="dxa"/>
          </w:tcPr>
          <w:p w14:paraId="43E59EED" w14:textId="3E3B3DA5" w:rsidR="007A0356" w:rsidRDefault="007A0356" w:rsidP="007A0356">
            <w:r w:rsidRPr="00532FA0">
              <w:rPr>
                <w:rFonts w:ascii="Lucida Grande" w:hAnsi="Lucida Grande" w:cs="Lucida Grande"/>
                <w:b/>
                <w:bCs/>
                <w:color w:val="005B9C"/>
                <w:spacing w:val="4"/>
                <w:sz w:val="15"/>
                <w:szCs w:val="15"/>
              </w:rPr>
              <w:t>Fach / Fächer</w:t>
            </w:r>
          </w:p>
        </w:tc>
      </w:tr>
      <w:tr w:rsidR="007A0356" w14:paraId="31478416" w14:textId="77777777" w:rsidTr="00F3562A">
        <w:tc>
          <w:tcPr>
            <w:tcW w:w="2835" w:type="dxa"/>
          </w:tcPr>
          <w:p w14:paraId="5DA580B5" w14:textId="1371440E" w:rsidR="007A0356" w:rsidRPr="007A0356" w:rsidRDefault="0048379E" w:rsidP="007A0356">
            <w:pPr>
              <w:pStyle w:val="EinfacherAbsatz"/>
              <w:spacing w:line="240" w:lineRule="auto"/>
              <w:rPr>
                <w:bCs w:val="0"/>
                <w:sz w:val="15"/>
                <w:szCs w:val="15"/>
              </w:rPr>
            </w:pPr>
            <w:r w:rsidRPr="0048379E">
              <w:rPr>
                <w:sz w:val="15"/>
                <w:szCs w:val="15"/>
              </w:rPr>
              <w:t>(Angewandte) Mathematik</w:t>
            </w:r>
          </w:p>
        </w:tc>
      </w:tr>
      <w:tr w:rsidR="007A0356" w14:paraId="4AA225E9" w14:textId="77777777" w:rsidTr="00F3562A">
        <w:tc>
          <w:tcPr>
            <w:tcW w:w="2835" w:type="dxa"/>
          </w:tcPr>
          <w:p w14:paraId="1FA2FBCA" w14:textId="77777777" w:rsidR="007A0356" w:rsidRPr="007936A8" w:rsidRDefault="007A0356" w:rsidP="007A0356">
            <w:pPr>
              <w:rPr>
                <w:sz w:val="15"/>
                <w:szCs w:val="15"/>
              </w:rPr>
            </w:pPr>
          </w:p>
        </w:tc>
      </w:tr>
      <w:tr w:rsidR="007A0356" w14:paraId="7C908373" w14:textId="77777777" w:rsidTr="00F3562A">
        <w:tc>
          <w:tcPr>
            <w:tcW w:w="2835" w:type="dxa"/>
          </w:tcPr>
          <w:p w14:paraId="499537F5" w14:textId="16F67620" w:rsidR="007A0356" w:rsidRPr="007A0356" w:rsidRDefault="007A0356" w:rsidP="007A0356">
            <w:pPr>
              <w:pStyle w:val="EinfacherAbsatz"/>
              <w:spacing w:line="240" w:lineRule="auto"/>
              <w:rPr>
                <w:b/>
                <w:bCs w:val="0"/>
                <w:color w:val="005B9C"/>
                <w:sz w:val="15"/>
                <w:szCs w:val="15"/>
              </w:rPr>
            </w:pPr>
            <w:r w:rsidRPr="00532FA0">
              <w:rPr>
                <w:b/>
                <w:color w:val="005B9C"/>
                <w:sz w:val="15"/>
                <w:szCs w:val="15"/>
              </w:rPr>
              <w:t>Schulart</w:t>
            </w:r>
          </w:p>
        </w:tc>
      </w:tr>
      <w:tr w:rsidR="007A0356" w14:paraId="29EA7DDD" w14:textId="77777777" w:rsidTr="00F3562A">
        <w:tc>
          <w:tcPr>
            <w:tcW w:w="2835" w:type="dxa"/>
          </w:tcPr>
          <w:p w14:paraId="4F0FBDA0" w14:textId="4689E16D" w:rsidR="007A0356" w:rsidRPr="007A0356" w:rsidRDefault="0048379E" w:rsidP="007A0356">
            <w:pPr>
              <w:pStyle w:val="EinfacherAbsatz"/>
              <w:spacing w:line="240" w:lineRule="auto"/>
              <w:rPr>
                <w:bCs w:val="0"/>
                <w:sz w:val="15"/>
                <w:szCs w:val="15"/>
              </w:rPr>
            </w:pPr>
            <w:r>
              <w:rPr>
                <w:sz w:val="15"/>
                <w:szCs w:val="15"/>
              </w:rPr>
              <w:t>AHS/BHS</w:t>
            </w:r>
          </w:p>
        </w:tc>
      </w:tr>
      <w:tr w:rsidR="007A0356" w14:paraId="17C8FC80" w14:textId="77777777" w:rsidTr="00F3562A">
        <w:tc>
          <w:tcPr>
            <w:tcW w:w="2835" w:type="dxa"/>
          </w:tcPr>
          <w:p w14:paraId="23EB5FDA" w14:textId="77777777" w:rsidR="007A0356" w:rsidRPr="007936A8" w:rsidRDefault="007A0356" w:rsidP="007A0356">
            <w:pPr>
              <w:rPr>
                <w:sz w:val="15"/>
                <w:szCs w:val="15"/>
              </w:rPr>
            </w:pPr>
          </w:p>
        </w:tc>
      </w:tr>
      <w:tr w:rsidR="007A0356" w14:paraId="42F5CDC7" w14:textId="77777777" w:rsidTr="00F3562A">
        <w:tc>
          <w:tcPr>
            <w:tcW w:w="2835" w:type="dxa"/>
          </w:tcPr>
          <w:p w14:paraId="148B66DC" w14:textId="0A4F126C" w:rsidR="007A0356" w:rsidRPr="007A0356" w:rsidRDefault="007A0356" w:rsidP="007A0356">
            <w:pPr>
              <w:pStyle w:val="EinfacherAbsatz"/>
              <w:spacing w:line="240" w:lineRule="auto"/>
              <w:rPr>
                <w:b/>
                <w:bCs w:val="0"/>
                <w:color w:val="005B9C"/>
                <w:sz w:val="15"/>
                <w:szCs w:val="15"/>
              </w:rPr>
            </w:pPr>
            <w:r w:rsidRPr="00532FA0">
              <w:rPr>
                <w:b/>
                <w:color w:val="005B9C"/>
                <w:sz w:val="15"/>
                <w:szCs w:val="15"/>
              </w:rPr>
              <w:t xml:space="preserve">Schulstufe    </w:t>
            </w:r>
          </w:p>
        </w:tc>
      </w:tr>
      <w:tr w:rsidR="007A0356" w14:paraId="4E8DEE38" w14:textId="77777777" w:rsidTr="00F3562A">
        <w:tc>
          <w:tcPr>
            <w:tcW w:w="2835" w:type="dxa"/>
          </w:tcPr>
          <w:p w14:paraId="6AE42C8C" w14:textId="6CDDB489" w:rsidR="007A0356" w:rsidRPr="007A0356" w:rsidRDefault="0048379E" w:rsidP="007A0356">
            <w:pPr>
              <w:pStyle w:val="EinfacherAbsatz"/>
              <w:spacing w:line="240" w:lineRule="auto"/>
              <w:rPr>
                <w:bCs w:val="0"/>
                <w:sz w:val="15"/>
                <w:szCs w:val="15"/>
              </w:rPr>
            </w:pPr>
            <w:r>
              <w:rPr>
                <w:sz w:val="15"/>
                <w:szCs w:val="15"/>
              </w:rPr>
              <w:t>11</w:t>
            </w:r>
          </w:p>
        </w:tc>
      </w:tr>
      <w:tr w:rsidR="007A0356" w14:paraId="23306936" w14:textId="77777777" w:rsidTr="00F3562A">
        <w:tc>
          <w:tcPr>
            <w:tcW w:w="2835" w:type="dxa"/>
          </w:tcPr>
          <w:p w14:paraId="35F8C1D2" w14:textId="77777777" w:rsidR="007A0356" w:rsidRPr="007936A8" w:rsidRDefault="007A0356" w:rsidP="007A0356">
            <w:pPr>
              <w:rPr>
                <w:sz w:val="15"/>
                <w:szCs w:val="15"/>
              </w:rPr>
            </w:pPr>
          </w:p>
        </w:tc>
      </w:tr>
      <w:tr w:rsidR="007A0356" w14:paraId="3FCB7D6C" w14:textId="77777777" w:rsidTr="00F3562A">
        <w:tc>
          <w:tcPr>
            <w:tcW w:w="2835" w:type="dxa"/>
          </w:tcPr>
          <w:p w14:paraId="134100E1" w14:textId="29188F55" w:rsidR="007A0356" w:rsidRPr="007A0356" w:rsidRDefault="007A0356" w:rsidP="007A0356">
            <w:pPr>
              <w:pStyle w:val="EinfacherAbsatz"/>
              <w:spacing w:line="240" w:lineRule="auto"/>
              <w:rPr>
                <w:b/>
                <w:bCs w:val="0"/>
                <w:color w:val="005B9C"/>
                <w:sz w:val="15"/>
                <w:szCs w:val="15"/>
              </w:rPr>
            </w:pPr>
            <w:r w:rsidRPr="00532FA0">
              <w:rPr>
                <w:b/>
                <w:color w:val="005B9C"/>
                <w:sz w:val="15"/>
                <w:szCs w:val="15"/>
              </w:rPr>
              <w:t>Zeitbedarf  </w:t>
            </w:r>
          </w:p>
        </w:tc>
      </w:tr>
      <w:tr w:rsidR="007A0356" w14:paraId="6FE5AD9E" w14:textId="77777777" w:rsidTr="00F3562A">
        <w:tc>
          <w:tcPr>
            <w:tcW w:w="2835" w:type="dxa"/>
          </w:tcPr>
          <w:p w14:paraId="11471B0E" w14:textId="5E10E8D7" w:rsidR="007A0356" w:rsidRPr="007A0356" w:rsidRDefault="0048379E" w:rsidP="007A0356">
            <w:pPr>
              <w:rPr>
                <w:rFonts w:ascii="Lucida Grande" w:hAnsi="Lucida Grande" w:cs="Lucida Grande"/>
                <w:bCs/>
                <w:noProof w:val="0"/>
                <w:color w:val="808080" w:themeColor="background1" w:themeShade="80"/>
                <w:spacing w:val="4"/>
                <w:sz w:val="15"/>
                <w:szCs w:val="15"/>
                <w:lang w:eastAsia="ja-JP"/>
              </w:rPr>
            </w:pPr>
            <w:r w:rsidRPr="0048379E">
              <w:rPr>
                <w:rFonts w:ascii="Lucida Grande" w:hAnsi="Lucida Grande" w:cs="Lucida Grande"/>
                <w:bCs/>
                <w:noProof w:val="0"/>
                <w:color w:val="808080" w:themeColor="background1" w:themeShade="80"/>
                <w:spacing w:val="4"/>
                <w:sz w:val="15"/>
                <w:szCs w:val="15"/>
                <w:lang w:eastAsia="ja-JP"/>
              </w:rPr>
              <w:t>3 mal ca. 50 Min. als Hausübung</w:t>
            </w:r>
          </w:p>
        </w:tc>
      </w:tr>
      <w:tr w:rsidR="00105E2C" w14:paraId="7523EA44" w14:textId="77777777" w:rsidTr="00F3562A">
        <w:tc>
          <w:tcPr>
            <w:tcW w:w="2835" w:type="dxa"/>
          </w:tcPr>
          <w:p w14:paraId="03CD46DB" w14:textId="77777777" w:rsidR="00105E2C" w:rsidRPr="00532FA0" w:rsidRDefault="00105E2C" w:rsidP="00105E2C">
            <w:pPr>
              <w:rPr>
                <w:rFonts w:ascii="Lucida Grande" w:hAnsi="Lucida Grande" w:cs="Lucida Grande"/>
                <w:bCs/>
                <w:noProof w:val="0"/>
                <w:color w:val="808080" w:themeColor="background1" w:themeShade="80"/>
                <w:spacing w:val="4"/>
                <w:sz w:val="15"/>
                <w:szCs w:val="15"/>
                <w:lang w:eastAsia="ja-JP"/>
              </w:rPr>
            </w:pPr>
          </w:p>
        </w:tc>
      </w:tr>
      <w:tr w:rsidR="00105E2C" w14:paraId="704D3AFF" w14:textId="77777777" w:rsidTr="00F3562A">
        <w:tc>
          <w:tcPr>
            <w:tcW w:w="2835" w:type="dxa"/>
          </w:tcPr>
          <w:p w14:paraId="74049ECE" w14:textId="7934B362" w:rsidR="00105E2C" w:rsidRPr="00105E2C" w:rsidRDefault="00105E2C" w:rsidP="00105E2C">
            <w:pPr>
              <w:pStyle w:val="EinfacherAbsatz"/>
              <w:spacing w:line="240" w:lineRule="auto"/>
              <w:rPr>
                <w:b/>
                <w:bCs w:val="0"/>
                <w:color w:val="005B9C"/>
                <w:sz w:val="15"/>
                <w:szCs w:val="15"/>
              </w:rPr>
            </w:pPr>
            <w:r w:rsidRPr="00532FA0">
              <w:rPr>
                <w:b/>
                <w:color w:val="005B9C"/>
                <w:sz w:val="15"/>
                <w:szCs w:val="15"/>
              </w:rPr>
              <w:t xml:space="preserve">Erprobt mit </w:t>
            </w:r>
          </w:p>
        </w:tc>
      </w:tr>
      <w:tr w:rsidR="00105E2C" w14:paraId="23D64BBF" w14:textId="77777777" w:rsidTr="00F3562A">
        <w:tc>
          <w:tcPr>
            <w:tcW w:w="2835" w:type="dxa"/>
          </w:tcPr>
          <w:p w14:paraId="2ECA5973" w14:textId="1B134994" w:rsidR="00105E2C" w:rsidRPr="00897B52" w:rsidRDefault="0048379E" w:rsidP="006C5A46">
            <w:pPr>
              <w:pStyle w:val="EinfacherAbsatz"/>
              <w:spacing w:line="240" w:lineRule="auto"/>
              <w:rPr>
                <w:bCs w:val="0"/>
                <w:sz w:val="15"/>
                <w:szCs w:val="15"/>
                <w:highlight w:val="yellow"/>
              </w:rPr>
            </w:pPr>
            <w:r w:rsidRPr="0048379E">
              <w:rPr>
                <w:sz w:val="15"/>
                <w:szCs w:val="15"/>
              </w:rPr>
              <w:t>Kompetenz: Mathematik, Bd. 3 für HLW - HPT</w:t>
            </w:r>
          </w:p>
        </w:tc>
      </w:tr>
      <w:tr w:rsidR="00105E2C" w14:paraId="3952F67E" w14:textId="77777777" w:rsidTr="00F3562A">
        <w:tc>
          <w:tcPr>
            <w:tcW w:w="2835" w:type="dxa"/>
          </w:tcPr>
          <w:p w14:paraId="64840F7C" w14:textId="77777777" w:rsidR="00105E2C" w:rsidRPr="00532FA0" w:rsidRDefault="00105E2C" w:rsidP="00105E2C">
            <w:pPr>
              <w:rPr>
                <w:rFonts w:ascii="Lucida Grande" w:hAnsi="Lucida Grande" w:cs="Lucida Grande"/>
                <w:bCs/>
                <w:noProof w:val="0"/>
                <w:color w:val="808080" w:themeColor="background1" w:themeShade="80"/>
                <w:spacing w:val="4"/>
                <w:sz w:val="15"/>
                <w:szCs w:val="15"/>
                <w:lang w:eastAsia="ja-JP"/>
              </w:rPr>
            </w:pPr>
          </w:p>
        </w:tc>
      </w:tr>
      <w:tr w:rsidR="00105E2C" w14:paraId="125824CC" w14:textId="77777777" w:rsidTr="00F3562A">
        <w:tc>
          <w:tcPr>
            <w:tcW w:w="2835" w:type="dxa"/>
          </w:tcPr>
          <w:p w14:paraId="7C213A28" w14:textId="77777777" w:rsidR="00105E2C" w:rsidRPr="00532FA0" w:rsidRDefault="00105E2C" w:rsidP="00105E2C">
            <w:pPr>
              <w:pStyle w:val="EinfacherAbsatz"/>
              <w:spacing w:line="240" w:lineRule="auto"/>
              <w:rPr>
                <w:b/>
                <w:bCs w:val="0"/>
                <w:color w:val="005B9C"/>
                <w:sz w:val="15"/>
                <w:szCs w:val="15"/>
              </w:rPr>
            </w:pPr>
            <w:r w:rsidRPr="00532FA0">
              <w:rPr>
                <w:b/>
                <w:color w:val="005B9C"/>
                <w:sz w:val="15"/>
                <w:szCs w:val="15"/>
              </w:rPr>
              <w:t xml:space="preserve">Handlungsdimension </w:t>
            </w:r>
          </w:p>
          <w:p w14:paraId="75AD3F09" w14:textId="21C11AC7" w:rsidR="00105E2C" w:rsidRPr="00532FA0" w:rsidRDefault="00105E2C" w:rsidP="00105E2C">
            <w:pPr>
              <w:rPr>
                <w:rFonts w:ascii="Lucida Grande" w:hAnsi="Lucida Grande" w:cs="Lucida Grande"/>
                <w:bCs/>
                <w:noProof w:val="0"/>
                <w:color w:val="808080" w:themeColor="background1" w:themeShade="80"/>
                <w:spacing w:val="4"/>
                <w:sz w:val="15"/>
                <w:szCs w:val="15"/>
                <w:lang w:eastAsia="ja-JP"/>
              </w:rPr>
            </w:pPr>
            <w:r w:rsidRPr="00532FA0">
              <w:rPr>
                <w:rFonts w:ascii="Lucida Grande" w:hAnsi="Lucida Grande" w:cs="Lucida Grande"/>
                <w:b/>
                <w:bCs/>
                <w:color w:val="005B9C"/>
                <w:spacing w:val="4"/>
                <w:sz w:val="15"/>
                <w:szCs w:val="15"/>
              </w:rPr>
              <w:t>(Bloomsche Handlungsebenen)</w:t>
            </w:r>
          </w:p>
        </w:tc>
      </w:tr>
      <w:tr w:rsidR="00105E2C" w14:paraId="1731D456" w14:textId="77777777" w:rsidTr="00F3562A">
        <w:tc>
          <w:tcPr>
            <w:tcW w:w="2835" w:type="dxa"/>
          </w:tcPr>
          <w:p w14:paraId="40E7C9B4" w14:textId="3B27361B" w:rsidR="00105E2C" w:rsidRPr="00532FA0" w:rsidRDefault="006C5A46" w:rsidP="00105E2C">
            <w:pPr>
              <w:pStyle w:val="EinfacherAbsatz"/>
              <w:spacing w:line="240" w:lineRule="auto"/>
              <w:rPr>
                <w:b/>
                <w:bCs w:val="0"/>
                <w:color w:val="005B9C"/>
                <w:sz w:val="15"/>
                <w:szCs w:val="15"/>
              </w:rPr>
            </w:pPr>
            <w:r w:rsidRPr="006C5A46">
              <w:rPr>
                <w:sz w:val="15"/>
                <w:szCs w:val="15"/>
              </w:rPr>
              <w:t>Wissen, Verstehen, Anwenden</w:t>
            </w:r>
          </w:p>
        </w:tc>
      </w:tr>
    </w:tbl>
    <w:p w14:paraId="22213E0A" w14:textId="5A3D8D6A" w:rsidR="00F3562A" w:rsidRPr="001703CE" w:rsidRDefault="00F3562A" w:rsidP="00F3562A">
      <w:pPr>
        <w:rPr>
          <w:rFonts w:ascii="Lucida Grande" w:eastAsia="Times New Roman" w:hAnsi="Lucida Grande" w:cs="Lucida Grande"/>
          <w:b/>
          <w:color w:val="004D8F"/>
          <w:sz w:val="32"/>
          <w:szCs w:val="32"/>
          <w:lang w:eastAsia="de-AT"/>
        </w:rPr>
      </w:pPr>
      <w:r w:rsidRPr="001703CE">
        <w:rPr>
          <w:rFonts w:ascii="Lucida Grande" w:hAnsi="Lucida Grande" w:cs="Lucida Grande"/>
          <w:bCs/>
          <w:color w:val="808080" w:themeColor="background1" w:themeShade="80"/>
          <w:spacing w:val="4"/>
          <w:sz w:val="32"/>
          <w:szCs w:val="32"/>
        </w:rPr>
        <w:br w:type="column"/>
      </w:r>
      <w:r w:rsidR="0048379E" w:rsidRPr="001703CE">
        <w:rPr>
          <w:rFonts w:ascii="Lucida Grande" w:eastAsia="Times New Roman" w:hAnsi="Lucida Grande" w:cs="Lucida Grande"/>
          <w:b/>
          <w:color w:val="004D8F"/>
          <w:sz w:val="32"/>
          <w:szCs w:val="32"/>
          <w:lang w:eastAsia="de-AT"/>
        </w:rPr>
        <w:t xml:space="preserve">Beschreibende Statistik </w:t>
      </w:r>
      <w:r w:rsidR="001703CE">
        <w:rPr>
          <w:rFonts w:ascii="Lucida Grande" w:eastAsia="Times New Roman" w:hAnsi="Lucida Grande" w:cs="Lucida Grande"/>
          <w:b/>
          <w:color w:val="004D8F"/>
          <w:sz w:val="32"/>
          <w:szCs w:val="32"/>
          <w:lang w:eastAsia="de-AT"/>
        </w:rPr>
        <w:t xml:space="preserve">- </w:t>
      </w:r>
      <w:r w:rsidR="0048379E" w:rsidRPr="001703CE">
        <w:rPr>
          <w:rFonts w:ascii="Lucida Grande" w:eastAsia="Times New Roman" w:hAnsi="Lucida Grande" w:cs="Lucida Grande"/>
          <w:b/>
          <w:color w:val="004D8F"/>
          <w:sz w:val="32"/>
          <w:szCs w:val="32"/>
          <w:lang w:eastAsia="de-AT"/>
        </w:rPr>
        <w:t xml:space="preserve">Flipped Classroom </w:t>
      </w:r>
    </w:p>
    <w:p w14:paraId="5C567E5F" w14:textId="77777777" w:rsidR="00F3562A" w:rsidRDefault="00F3562A" w:rsidP="00F3562A">
      <w:pPr>
        <w:pStyle w:val="EinfacherAbsatz"/>
        <w:spacing w:line="240" w:lineRule="auto"/>
        <w:rPr>
          <w:b/>
          <w:bCs w:val="0"/>
          <w:color w:val="005B9C"/>
        </w:rPr>
      </w:pPr>
    </w:p>
    <w:p w14:paraId="7D3AE138" w14:textId="26E98DBB" w:rsidR="00F3562A" w:rsidRDefault="00F3562A" w:rsidP="0048379E">
      <w:pPr>
        <w:pStyle w:val="EinfacherAbsatz"/>
        <w:rPr>
          <w:b/>
          <w:bCs w:val="0"/>
          <w:color w:val="005B9C"/>
        </w:rPr>
      </w:pPr>
      <w:r w:rsidRPr="00B20527">
        <w:rPr>
          <w:b/>
          <w:color w:val="005B9C"/>
        </w:rPr>
        <w:t>Kurzbeschreibung</w:t>
      </w:r>
    </w:p>
    <w:p w14:paraId="491723AC" w14:textId="1B97F46C" w:rsidR="0048379E" w:rsidRPr="0048379E" w:rsidRDefault="006C5A46" w:rsidP="0048379E">
      <w:pPr>
        <w:pStyle w:val="EinfacherAbsatz"/>
        <w:rPr>
          <w:bCs w:val="0"/>
        </w:rPr>
      </w:pPr>
      <w:r w:rsidRPr="0048379E">
        <w:t xml:space="preserve">Die </w:t>
      </w:r>
      <w:r w:rsidR="00505C3A" w:rsidRPr="0048379E">
        <w:t>Schüler</w:t>
      </w:r>
      <w:r w:rsidR="00505C3A">
        <w:t xml:space="preserve"> und Schülerinnen</w:t>
      </w:r>
      <w:r w:rsidR="00505C3A" w:rsidRPr="00505C3A">
        <w:t xml:space="preserve"> </w:t>
      </w:r>
      <w:r w:rsidR="0048379E" w:rsidRPr="0048379E">
        <w:t xml:space="preserve">erarbeiten die Grundbegriffe und Formeln der beschreibenden Statistik. Das Thema </w:t>
      </w:r>
      <w:r w:rsidR="00DB41F8">
        <w:t xml:space="preserve">ist </w:t>
      </w:r>
      <w:r w:rsidR="0048379E" w:rsidRPr="0048379E">
        <w:t xml:space="preserve">in </w:t>
      </w:r>
      <w:r w:rsidR="0048379E">
        <w:t xml:space="preserve">drei </w:t>
      </w:r>
      <w:r w:rsidR="00DB41F8">
        <w:t xml:space="preserve">Unterthemen gegliedert. </w:t>
      </w:r>
      <w:r w:rsidR="0048379E" w:rsidRPr="0048379E">
        <w:t xml:space="preserve">Die Ausführungen zu </w:t>
      </w:r>
      <w:r w:rsidR="00DB41F8">
        <w:t>den</w:t>
      </w:r>
      <w:r w:rsidR="0048379E" w:rsidRPr="0048379E">
        <w:t xml:space="preserve"> Unterthemen finden die Schüler und Schülerinnen im Schulbuch</w:t>
      </w:r>
      <w:proofErr w:type="gramStart"/>
      <w:r w:rsidR="00DB41F8">
        <w:t xml:space="preserve">, </w:t>
      </w:r>
      <w:r w:rsidR="0048379E">
        <w:t>im</w:t>
      </w:r>
      <w:proofErr w:type="gramEnd"/>
      <w:r w:rsidR="0048379E">
        <w:t xml:space="preserve"> </w:t>
      </w:r>
      <w:r w:rsidR="00FA1144">
        <w:t>Maturawiki</w:t>
      </w:r>
      <w:r w:rsidR="00FA1144" w:rsidRPr="00FA1144">
        <w:t xml:space="preserve"> </w:t>
      </w:r>
      <w:hyperlink r:id="rId9" w:history="1">
        <w:r w:rsidR="00FA1144" w:rsidRPr="00250074">
          <w:rPr>
            <w:b/>
          </w:rPr>
          <w:t>http://www.matura.vobs.at/</w:t>
        </w:r>
      </w:hyperlink>
      <w:r w:rsidR="00DB41F8">
        <w:t xml:space="preserve"> </w:t>
      </w:r>
      <w:r w:rsidR="00DB41F8" w:rsidRPr="00250074">
        <w:t>und</w:t>
      </w:r>
      <w:r w:rsidR="0048379E" w:rsidRPr="0048379E">
        <w:t xml:space="preserve"> in </w:t>
      </w:r>
      <w:r w:rsidR="00DB41F8">
        <w:t xml:space="preserve">diversen </w:t>
      </w:r>
      <w:r w:rsidR="0048379E" w:rsidRPr="0048379E">
        <w:t>Videos.</w:t>
      </w:r>
    </w:p>
    <w:p w14:paraId="04AF7AA1" w14:textId="7C15E3FA" w:rsidR="0048379E" w:rsidRPr="0048379E" w:rsidRDefault="0048379E" w:rsidP="0048379E">
      <w:pPr>
        <w:pStyle w:val="EinfacherAbsatz"/>
        <w:rPr>
          <w:bCs w:val="0"/>
        </w:rPr>
      </w:pPr>
      <w:r w:rsidRPr="0048379E">
        <w:t>Mit den Erkenntnissen machen sie Zu</w:t>
      </w:r>
      <w:r w:rsidR="00DB41F8">
        <w:t xml:space="preserve">sammenfassungen der Unterthemen </w:t>
      </w:r>
      <w:r w:rsidRPr="0048379E">
        <w:t>und beantworten</w:t>
      </w:r>
      <w:r w:rsidR="00DB41F8">
        <w:t xml:space="preserve"> Aufgabenstellungen</w:t>
      </w:r>
      <w:r w:rsidRPr="0048379E">
        <w:t>.</w:t>
      </w:r>
    </w:p>
    <w:p w14:paraId="07B328E6" w14:textId="77777777" w:rsidR="0048379E" w:rsidRDefault="0048379E" w:rsidP="0048379E">
      <w:pPr>
        <w:pStyle w:val="EinfacherAbsatz"/>
        <w:rPr>
          <w:b/>
          <w:bCs w:val="0"/>
        </w:rPr>
      </w:pPr>
    </w:p>
    <w:p w14:paraId="0FE5689E" w14:textId="68EF08D0" w:rsidR="00743A3B" w:rsidRDefault="00743A3B" w:rsidP="0048379E">
      <w:pPr>
        <w:pStyle w:val="EinfacherAbsatz"/>
        <w:rPr>
          <w:bCs w:val="0"/>
        </w:rPr>
      </w:pPr>
      <w:r w:rsidRPr="00743A3B">
        <w:rPr>
          <w:b/>
          <w:color w:val="005B9C"/>
        </w:rPr>
        <w:t>Groblernziele</w:t>
      </w:r>
    </w:p>
    <w:p w14:paraId="24E22AB8" w14:textId="469E44F9" w:rsidR="0048379E" w:rsidRPr="00DB41F8" w:rsidRDefault="006C5A46" w:rsidP="00DB41F8">
      <w:pPr>
        <w:pStyle w:val="Listenabsatz"/>
        <w:numPr>
          <w:ilvl w:val="0"/>
          <w:numId w:val="2"/>
        </w:numPr>
        <w:ind w:left="426"/>
        <w:rPr>
          <w:rFonts w:ascii="Lucida Grande" w:hAnsi="Lucida Grande" w:cs="Lucida Grande"/>
          <w:bCs/>
          <w:color w:val="808080" w:themeColor="background1" w:themeShade="80"/>
          <w:spacing w:val="4"/>
          <w:sz w:val="20"/>
          <w:lang w:eastAsia="ja-JP"/>
        </w:rPr>
      </w:pPr>
      <w:r w:rsidRPr="00FA1144">
        <w:rPr>
          <w:rFonts w:ascii="Lucida Grande" w:hAnsi="Lucida Grande" w:cs="Lucida Grande"/>
          <w:bCs/>
          <w:color w:val="808080" w:themeColor="background1" w:themeShade="80"/>
          <w:spacing w:val="4"/>
          <w:sz w:val="20"/>
        </w:rPr>
        <w:t xml:space="preserve">Die Schüler und Schülerinnen </w:t>
      </w:r>
      <w:r w:rsidR="0048379E" w:rsidRPr="00FA1144">
        <w:rPr>
          <w:rFonts w:ascii="Lucida Grande" w:hAnsi="Lucida Grande" w:cs="Lucida Grande"/>
          <w:bCs/>
          <w:color w:val="808080" w:themeColor="background1" w:themeShade="80"/>
          <w:spacing w:val="4"/>
          <w:sz w:val="20"/>
          <w:lang w:eastAsia="ja-JP"/>
        </w:rPr>
        <w:t>kennen die Grundbegriffe der Statistik;</w:t>
      </w:r>
      <w:r w:rsidR="00DB41F8">
        <w:rPr>
          <w:rFonts w:ascii="Lucida Grande" w:hAnsi="Lucida Grande" w:cs="Lucida Grande"/>
          <w:bCs/>
          <w:color w:val="808080" w:themeColor="background1" w:themeShade="80"/>
          <w:spacing w:val="4"/>
          <w:sz w:val="20"/>
          <w:lang w:eastAsia="ja-JP"/>
        </w:rPr>
        <w:t xml:space="preserve"> </w:t>
      </w:r>
      <w:r w:rsidR="0048379E" w:rsidRPr="00DB41F8">
        <w:rPr>
          <w:rFonts w:ascii="Lucida Grande" w:hAnsi="Lucida Grande" w:cs="Lucida Grande"/>
          <w:bCs/>
          <w:color w:val="808080" w:themeColor="background1" w:themeShade="80"/>
          <w:spacing w:val="4"/>
          <w:sz w:val="20"/>
          <w:lang w:eastAsia="ja-JP"/>
        </w:rPr>
        <w:t>wissen die Unterschiede bei der Bearbeitung von quantitativen und von qualitativen Merkmalen;</w:t>
      </w:r>
    </w:p>
    <w:p w14:paraId="138DA6D1" w14:textId="77777777" w:rsidR="0048379E" w:rsidRPr="00FA1144" w:rsidRDefault="0048379E" w:rsidP="00DB41F8">
      <w:pPr>
        <w:pStyle w:val="Listenabsatz"/>
        <w:numPr>
          <w:ilvl w:val="0"/>
          <w:numId w:val="2"/>
        </w:numPr>
        <w:ind w:left="426"/>
        <w:rPr>
          <w:rFonts w:ascii="Lucida Grande" w:hAnsi="Lucida Grande" w:cs="Lucida Grande"/>
          <w:bCs/>
          <w:color w:val="808080" w:themeColor="background1" w:themeShade="80"/>
          <w:spacing w:val="4"/>
          <w:sz w:val="20"/>
          <w:lang w:eastAsia="ja-JP"/>
        </w:rPr>
      </w:pPr>
      <w:r w:rsidRPr="00FA1144">
        <w:rPr>
          <w:rFonts w:ascii="Lucida Grande" w:hAnsi="Lucida Grande" w:cs="Lucida Grande"/>
          <w:bCs/>
          <w:color w:val="808080" w:themeColor="background1" w:themeShade="80"/>
          <w:spacing w:val="4"/>
          <w:sz w:val="20"/>
          <w:lang w:eastAsia="ja-JP"/>
        </w:rPr>
        <w:t>können Daten in unterschiedlichen Formen darstellen;</w:t>
      </w:r>
    </w:p>
    <w:p w14:paraId="3C456ED3" w14:textId="77777777" w:rsidR="0048379E" w:rsidRPr="00FA1144" w:rsidRDefault="0048379E" w:rsidP="00DB41F8">
      <w:pPr>
        <w:pStyle w:val="Listenabsatz"/>
        <w:numPr>
          <w:ilvl w:val="0"/>
          <w:numId w:val="2"/>
        </w:numPr>
        <w:ind w:left="426"/>
        <w:rPr>
          <w:rFonts w:ascii="Lucida Grande" w:hAnsi="Lucida Grande" w:cs="Lucida Grande"/>
          <w:bCs/>
          <w:color w:val="808080" w:themeColor="background1" w:themeShade="80"/>
          <w:spacing w:val="4"/>
          <w:sz w:val="20"/>
          <w:lang w:eastAsia="ja-JP"/>
        </w:rPr>
      </w:pPr>
      <w:r w:rsidRPr="00FA1144">
        <w:rPr>
          <w:rFonts w:ascii="Lucida Grande" w:hAnsi="Lucida Grande" w:cs="Lucida Grande"/>
          <w:bCs/>
          <w:color w:val="808080" w:themeColor="background1" w:themeShade="80"/>
          <w:spacing w:val="4"/>
          <w:sz w:val="20"/>
          <w:lang w:eastAsia="ja-JP"/>
        </w:rPr>
        <w:t>können Daten und Darstellungsformen kritisch hinterfragen und interpretieren;</w:t>
      </w:r>
    </w:p>
    <w:p w14:paraId="4EB978C2" w14:textId="77777777" w:rsidR="0048379E" w:rsidRPr="00FA1144" w:rsidRDefault="0048379E" w:rsidP="00DB41F8">
      <w:pPr>
        <w:pStyle w:val="Listenabsatz"/>
        <w:numPr>
          <w:ilvl w:val="0"/>
          <w:numId w:val="2"/>
        </w:numPr>
        <w:ind w:left="426"/>
        <w:rPr>
          <w:rFonts w:ascii="Lucida Grande" w:hAnsi="Lucida Grande" w:cs="Lucida Grande"/>
          <w:bCs/>
          <w:color w:val="808080" w:themeColor="background1" w:themeShade="80"/>
          <w:spacing w:val="4"/>
          <w:sz w:val="20"/>
          <w:lang w:eastAsia="ja-JP"/>
        </w:rPr>
      </w:pPr>
      <w:r w:rsidRPr="00FA1144">
        <w:rPr>
          <w:rFonts w:ascii="Lucida Grande" w:hAnsi="Lucida Grande" w:cs="Lucida Grande"/>
          <w:bCs/>
          <w:color w:val="808080" w:themeColor="background1" w:themeShade="80"/>
          <w:spacing w:val="4"/>
          <w:sz w:val="20"/>
          <w:lang w:eastAsia="ja-JP"/>
        </w:rPr>
        <w:t>können absolute, relative, prozentuelle Häufigkeiten ermitteln;</w:t>
      </w:r>
    </w:p>
    <w:p w14:paraId="3C5A77BA" w14:textId="77777777" w:rsidR="0048379E" w:rsidRPr="00FA1144" w:rsidRDefault="0048379E" w:rsidP="00DB41F8">
      <w:pPr>
        <w:pStyle w:val="Listenabsatz"/>
        <w:numPr>
          <w:ilvl w:val="0"/>
          <w:numId w:val="2"/>
        </w:numPr>
        <w:ind w:left="426"/>
        <w:rPr>
          <w:rFonts w:ascii="Lucida Grande" w:hAnsi="Lucida Grande" w:cs="Lucida Grande"/>
          <w:bCs/>
          <w:color w:val="808080" w:themeColor="background1" w:themeShade="80"/>
          <w:spacing w:val="4"/>
          <w:sz w:val="20"/>
          <w:lang w:eastAsia="ja-JP"/>
        </w:rPr>
      </w:pPr>
      <w:r w:rsidRPr="00FA1144">
        <w:rPr>
          <w:rFonts w:ascii="Lucida Grande" w:hAnsi="Lucida Grande" w:cs="Lucida Grande"/>
          <w:bCs/>
          <w:color w:val="808080" w:themeColor="background1" w:themeShade="80"/>
          <w:spacing w:val="4"/>
          <w:sz w:val="20"/>
          <w:lang w:eastAsia="ja-JP"/>
        </w:rPr>
        <w:t>können Häufigkeiten eindimensionaler Daten grafisch darstellen und können diese Darstellungen argumentieren und interpretieren;</w:t>
      </w:r>
    </w:p>
    <w:p w14:paraId="75AFFED2" w14:textId="77777777" w:rsidR="0048379E" w:rsidRPr="00FA1144" w:rsidRDefault="0048379E" w:rsidP="00DB41F8">
      <w:pPr>
        <w:pStyle w:val="Listenabsatz"/>
        <w:numPr>
          <w:ilvl w:val="0"/>
          <w:numId w:val="2"/>
        </w:numPr>
        <w:ind w:left="426"/>
        <w:rPr>
          <w:rFonts w:ascii="Lucida Grande" w:hAnsi="Lucida Grande" w:cs="Lucida Grande"/>
          <w:bCs/>
          <w:color w:val="808080" w:themeColor="background1" w:themeShade="80"/>
          <w:spacing w:val="4"/>
          <w:sz w:val="20"/>
          <w:lang w:eastAsia="ja-JP"/>
        </w:rPr>
      </w:pPr>
      <w:r w:rsidRPr="00FA1144">
        <w:rPr>
          <w:rFonts w:ascii="Lucida Grande" w:hAnsi="Lucida Grande" w:cs="Lucida Grande"/>
          <w:bCs/>
          <w:color w:val="808080" w:themeColor="background1" w:themeShade="80"/>
          <w:spacing w:val="4"/>
          <w:sz w:val="20"/>
          <w:lang w:eastAsia="ja-JP"/>
        </w:rPr>
        <w:t>kennen die Definition des Begriffs „arithmetisches Mittel“,</w:t>
      </w:r>
    </w:p>
    <w:p w14:paraId="02DD2033" w14:textId="665918B3" w:rsidR="00505C3A" w:rsidRDefault="0048379E" w:rsidP="00DB41F8">
      <w:pPr>
        <w:pStyle w:val="Listenabsatz"/>
        <w:numPr>
          <w:ilvl w:val="0"/>
          <w:numId w:val="2"/>
        </w:numPr>
        <w:ind w:left="426"/>
        <w:rPr>
          <w:rFonts w:ascii="Lucida Grande" w:hAnsi="Lucida Grande" w:cs="Lucida Grande"/>
          <w:bCs/>
          <w:color w:val="808080" w:themeColor="background1" w:themeShade="80"/>
          <w:spacing w:val="4"/>
          <w:sz w:val="20"/>
        </w:rPr>
      </w:pPr>
      <w:r w:rsidRPr="00FA1144">
        <w:rPr>
          <w:rFonts w:ascii="Lucida Grande" w:hAnsi="Lucida Grande" w:cs="Lucida Grande"/>
          <w:bCs/>
          <w:color w:val="808080" w:themeColor="background1" w:themeShade="80"/>
          <w:spacing w:val="4"/>
          <w:sz w:val="20"/>
          <w:lang w:eastAsia="ja-JP"/>
        </w:rPr>
        <w:t>können Klasseneinteilungen und Lagemaße mit Technologieeinsatz ermitteln</w:t>
      </w:r>
    </w:p>
    <w:p w14:paraId="025FB2AF" w14:textId="77777777" w:rsidR="00DB41F8" w:rsidRPr="00DB41F8" w:rsidRDefault="00DB41F8" w:rsidP="00DB41F8">
      <w:pPr>
        <w:pStyle w:val="EinfacherAbsatz"/>
        <w:rPr>
          <w:b/>
          <w:bCs w:val="0"/>
          <w:color w:val="005B9C"/>
        </w:rPr>
      </w:pPr>
      <w:r w:rsidRPr="00DB41F8">
        <w:rPr>
          <w:b/>
          <w:color w:val="005B9C"/>
        </w:rPr>
        <w:t>Lehrerinfos</w:t>
      </w:r>
    </w:p>
    <w:p w14:paraId="2C5685F8" w14:textId="77777777" w:rsidR="00DB41F8" w:rsidRPr="00DB41F8" w:rsidRDefault="00DB41F8" w:rsidP="00DB41F8">
      <w:pPr>
        <w:rPr>
          <w:rFonts w:ascii="Lucida Grande" w:hAnsi="Lucida Grande" w:cs="Lucida Grande"/>
          <w:bCs/>
          <w:color w:val="808080" w:themeColor="background1" w:themeShade="80"/>
          <w:spacing w:val="4"/>
          <w:sz w:val="20"/>
        </w:rPr>
      </w:pPr>
      <w:r w:rsidRPr="00DB41F8">
        <w:rPr>
          <w:rFonts w:ascii="Lucida Grande" w:hAnsi="Lucida Grande" w:cs="Lucida Grande"/>
          <w:bCs/>
          <w:color w:val="808080" w:themeColor="background1" w:themeShade="80"/>
          <w:spacing w:val="4"/>
          <w:sz w:val="20"/>
        </w:rPr>
        <w:t xml:space="preserve">Die Arbeitsaufträge können als Hausübung erledigt werden, in der anschließenden Schulübung werden die Erkenntnisse in einer „Stundenwiederholung“ wiedergegeben. Die Anwendungsbeispiele werden (im individuellen Tempo) bearbeitet. Alle Arbeitsaufträge eignen sich auch für Lernplattformen wie Moodle, LMS.at oder andere. </w:t>
      </w:r>
    </w:p>
    <w:p w14:paraId="0E5E3CE3" w14:textId="77777777" w:rsidR="00DB41F8" w:rsidRPr="00DB41F8" w:rsidRDefault="00DB41F8" w:rsidP="00DB41F8">
      <w:pPr>
        <w:rPr>
          <w:rFonts w:ascii="Lucida Grande" w:hAnsi="Lucida Grande" w:cs="Lucida Grande"/>
          <w:bCs/>
          <w:color w:val="808080" w:themeColor="background1" w:themeShade="80"/>
          <w:spacing w:val="4"/>
          <w:sz w:val="20"/>
        </w:rPr>
      </w:pPr>
      <w:r w:rsidRPr="00DB41F8">
        <w:rPr>
          <w:rFonts w:ascii="Lucida Grande" w:hAnsi="Lucida Grande" w:cs="Lucida Grande"/>
          <w:bCs/>
          <w:color w:val="808080" w:themeColor="background1" w:themeShade="80"/>
          <w:spacing w:val="4"/>
          <w:sz w:val="20"/>
        </w:rPr>
        <w:t xml:space="preserve"> </w:t>
      </w:r>
    </w:p>
    <w:p w14:paraId="50528703" w14:textId="77777777" w:rsidR="00DB41F8" w:rsidRPr="00DB41F8" w:rsidRDefault="00DB41F8" w:rsidP="00DB41F8">
      <w:pPr>
        <w:pStyle w:val="EinfacherAbsatz"/>
        <w:rPr>
          <w:b/>
          <w:bCs w:val="0"/>
          <w:color w:val="005B9C"/>
        </w:rPr>
      </w:pPr>
      <w:r w:rsidRPr="00DB41F8">
        <w:rPr>
          <w:b/>
          <w:color w:val="005B9C"/>
        </w:rPr>
        <w:t>Technische Voraussetzungen</w:t>
      </w:r>
    </w:p>
    <w:p w14:paraId="091260ED" w14:textId="495111C3" w:rsidR="00DB41F8" w:rsidRPr="00DB41F8" w:rsidRDefault="00F365FF" w:rsidP="00DB41F8">
      <w:pPr>
        <w:rPr>
          <w:rFonts w:ascii="Lucida Grande" w:hAnsi="Lucida Grande" w:cs="Lucida Grande"/>
          <w:bCs/>
          <w:color w:val="808080" w:themeColor="background1" w:themeShade="80"/>
          <w:spacing w:val="4"/>
          <w:sz w:val="20"/>
        </w:rPr>
      </w:pPr>
      <w:r>
        <w:rPr>
          <w:rFonts w:ascii="Lucida Grande" w:hAnsi="Lucida Grande" w:cs="Lucida Grande"/>
          <w:bCs/>
          <w:color w:val="808080" w:themeColor="background1" w:themeShade="80"/>
          <w:spacing w:val="4"/>
          <w:sz w:val="20"/>
        </w:rPr>
        <w:t>(D</w:t>
      </w:r>
      <w:bookmarkStart w:id="0" w:name="_GoBack"/>
      <w:bookmarkEnd w:id="0"/>
      <w:r w:rsidRPr="00F365FF">
        <w:rPr>
          <w:rFonts w:ascii="Lucida Grande" w:hAnsi="Lucida Grande" w:cs="Lucida Grande"/>
          <w:bCs/>
          <w:color w:val="808080" w:themeColor="background1" w:themeShade="80"/>
          <w:spacing w:val="4"/>
          <w:sz w:val="20"/>
        </w:rPr>
        <w:t>igitales) Schulbuch</w:t>
      </w:r>
      <w:r w:rsidR="00DB41F8" w:rsidRPr="00DB41F8">
        <w:rPr>
          <w:rFonts w:ascii="Lucida Grande" w:hAnsi="Lucida Grande" w:cs="Lucida Grande"/>
          <w:bCs/>
          <w:color w:val="808080" w:themeColor="background1" w:themeShade="80"/>
          <w:spacing w:val="4"/>
          <w:sz w:val="20"/>
        </w:rPr>
        <w:t>, Tablet, Smartphone, Laptop (optimal: mit installierter GGB App); Internet</w:t>
      </w:r>
      <w:r w:rsidR="00DB41F8">
        <w:rPr>
          <w:rFonts w:ascii="Lucida Grande" w:hAnsi="Lucida Grande" w:cs="Lucida Grande"/>
          <w:bCs/>
          <w:color w:val="808080" w:themeColor="background1" w:themeShade="80"/>
          <w:spacing w:val="4"/>
          <w:sz w:val="20"/>
        </w:rPr>
        <w:t>.</w:t>
      </w:r>
    </w:p>
    <w:p w14:paraId="7F278B0B" w14:textId="77777777" w:rsidR="00DB41F8" w:rsidRPr="00DB41F8" w:rsidRDefault="00DB41F8" w:rsidP="00DB41F8">
      <w:pPr>
        <w:rPr>
          <w:rFonts w:ascii="Lucida Grande" w:hAnsi="Lucida Grande" w:cs="Lucida Grande"/>
          <w:bCs/>
          <w:color w:val="808080" w:themeColor="background1" w:themeShade="80"/>
          <w:spacing w:val="4"/>
          <w:sz w:val="20"/>
        </w:rPr>
      </w:pPr>
    </w:p>
    <w:p w14:paraId="76AA7086" w14:textId="77777777" w:rsidR="00DB41F8" w:rsidRDefault="00DB41F8" w:rsidP="00F3562A">
      <w:pPr>
        <w:pStyle w:val="EinfacherAbsatz"/>
        <w:spacing w:line="240" w:lineRule="auto"/>
        <w:rPr>
          <w:b/>
          <w:bCs w:val="0"/>
          <w:color w:val="005B9C"/>
        </w:rPr>
        <w:sectPr w:rsidR="00DB41F8" w:rsidSect="0047273A">
          <w:headerReference w:type="default" r:id="rId10"/>
          <w:footerReference w:type="default" r:id="rId11"/>
          <w:pgSz w:w="11901" w:h="16817"/>
          <w:pgMar w:top="567" w:right="851" w:bottom="816" w:left="851" w:header="709" w:footer="709" w:gutter="0"/>
          <w:cols w:num="2" w:space="567" w:equalWidth="0">
            <w:col w:w="2835" w:space="567"/>
            <w:col w:w="6797"/>
          </w:cols>
        </w:sectPr>
      </w:pPr>
    </w:p>
    <w:p w14:paraId="594275D1" w14:textId="15260990" w:rsidR="007A0356" w:rsidRPr="00CC28DC" w:rsidRDefault="007A0356" w:rsidP="00DB41F8">
      <w:pPr>
        <w:pStyle w:val="EinfacherAbsatz"/>
        <w:spacing w:line="240" w:lineRule="auto"/>
        <w:rPr>
          <w:b/>
          <w:bCs w:val="0"/>
          <w:color w:val="005B9C"/>
        </w:rPr>
      </w:pPr>
    </w:p>
    <w:sectPr w:rsidR="007A0356" w:rsidRPr="00CC28DC" w:rsidSect="00DB41F8">
      <w:type w:val="continuous"/>
      <w:pgSz w:w="11901" w:h="16817"/>
      <w:pgMar w:top="567" w:right="851" w:bottom="816" w:left="851" w:header="709" w:footer="709" w:gutter="0"/>
      <w:cols w:space="56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DFA8" w14:textId="77777777" w:rsidR="005B41DE" w:rsidRDefault="005B41DE" w:rsidP="005561E4">
      <w:r>
        <w:separator/>
      </w:r>
    </w:p>
  </w:endnote>
  <w:endnote w:type="continuationSeparator" w:id="0">
    <w:p w14:paraId="59A1ED73" w14:textId="77777777" w:rsidR="005B41DE" w:rsidRDefault="005B41DE"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AvenirNext LT Pro Demi">
    <w:panose1 w:val="020B0704020202020204"/>
    <w:charset w:val="00"/>
    <w:family w:val="auto"/>
    <w:pitch w:val="variable"/>
    <w:sig w:usb0="800000AF" w:usb1="5000205B"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5" w:type="dxa"/>
      <w:tblLayout w:type="fixed"/>
      <w:tblCellMar>
        <w:left w:w="70" w:type="dxa"/>
        <w:right w:w="70" w:type="dxa"/>
      </w:tblCellMar>
      <w:tblLook w:val="0000" w:firstRow="0" w:lastRow="0" w:firstColumn="0" w:lastColumn="0" w:noHBand="0" w:noVBand="0"/>
    </w:tblPr>
    <w:tblGrid>
      <w:gridCol w:w="3686"/>
      <w:gridCol w:w="1418"/>
      <w:gridCol w:w="1418"/>
      <w:gridCol w:w="1418"/>
    </w:tblGrid>
    <w:tr w:rsidR="005B41DE" w14:paraId="0838BB1D" w14:textId="77777777" w:rsidTr="005B41DE">
      <w:trPr>
        <w:trHeight w:val="851"/>
      </w:trPr>
      <w:tc>
        <w:tcPr>
          <w:tcW w:w="3686" w:type="dxa"/>
        </w:tcPr>
        <w:p w14:paraId="5899D15B" w14:textId="77777777" w:rsidR="005B41DE" w:rsidRDefault="005B41DE" w:rsidP="005B41DE">
          <w:pPr>
            <w:pStyle w:val="Untertitel"/>
            <w:spacing w:after="0"/>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EBOOK in A</w:t>
          </w:r>
          <w:r w:rsidRPr="001342D1">
            <w:rPr>
              <w:rFonts w:ascii="Lucida Grande" w:hAnsi="Lucida Grande" w:cs="Lucida Grande"/>
              <w:bCs/>
              <w:color w:val="808080" w:themeColor="background1" w:themeShade="80"/>
              <w:spacing w:val="4"/>
              <w:sz w:val="14"/>
              <w:szCs w:val="14"/>
              <w:lang w:eastAsia="ja-JP"/>
            </w:rPr>
            <w:t xml:space="preserve">ction </w:t>
          </w:r>
        </w:p>
        <w:p w14:paraId="200180FA" w14:textId="77777777" w:rsidR="005B41DE" w:rsidRPr="001342D1" w:rsidRDefault="005B41DE" w:rsidP="005B41DE">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74BDC664" w14:textId="77777777" w:rsidR="005B41DE" w:rsidRDefault="005B41DE" w:rsidP="005B41DE">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Webseite</w:t>
          </w:r>
          <w:r w:rsidRPr="009E643A">
            <w:rPr>
              <w:rFonts w:ascii="Lucida Grande" w:hAnsi="Lucida Grande" w:cs="Lucida Grande"/>
              <w:bCs/>
              <w:noProof w:val="0"/>
              <w:color w:val="808080" w:themeColor="background1" w:themeShade="80"/>
              <w:spacing w:val="4"/>
              <w:sz w:val="14"/>
              <w:szCs w:val="14"/>
              <w:lang w:eastAsia="ja-JP"/>
            </w:rPr>
            <w:t xml:space="preserve"> </w:t>
          </w:r>
          <w:r w:rsidRPr="009E643A">
            <w:rPr>
              <w:rFonts w:ascii="Lucida Grande" w:hAnsi="Lucida Grande" w:cs="Lucida Grande"/>
              <w:b/>
              <w:bCs/>
              <w:noProof w:val="0"/>
              <w:color w:val="808080" w:themeColor="background1" w:themeShade="80"/>
              <w:spacing w:val="4"/>
              <w:sz w:val="14"/>
              <w:szCs w:val="14"/>
              <w:lang w:eastAsia="ja-JP"/>
            </w:rPr>
            <w:t>http://ebookinaction.phwien.ac.at</w:t>
          </w:r>
        </w:p>
        <w:p w14:paraId="2F70E6C9" w14:textId="77777777" w:rsidR="005B41DE" w:rsidRPr="009E643A" w:rsidRDefault="005B41DE" w:rsidP="005B41DE">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Kontakt</w:t>
          </w:r>
          <w:r w:rsidRPr="001342D1">
            <w:rPr>
              <w:rFonts w:ascii="Lucida Grande" w:hAnsi="Lucida Grande" w:cs="Lucida Grande"/>
              <w:bCs/>
              <w:noProof w:val="0"/>
              <w:color w:val="808080" w:themeColor="background1" w:themeShade="80"/>
              <w:spacing w:val="4"/>
              <w:sz w:val="14"/>
              <w:szCs w:val="14"/>
              <w:lang w:eastAsia="ja-JP"/>
            </w:rPr>
            <w:t xml:space="preserve"> </w:t>
          </w:r>
          <w:hyperlink r:id="rId1" w:history="1">
            <w:r w:rsidRPr="009E643A">
              <w:rPr>
                <w:rFonts w:ascii="Lucida Grande" w:hAnsi="Lucida Grande" w:cs="Lucida Grande"/>
                <w:b/>
                <w:bCs/>
                <w:noProof w:val="0"/>
                <w:color w:val="808080" w:themeColor="background1" w:themeShade="80"/>
                <w:spacing w:val="4"/>
                <w:sz w:val="14"/>
                <w:szCs w:val="14"/>
                <w:lang w:eastAsia="ja-JP"/>
              </w:rPr>
              <w:t>zli@phwien.ac.at</w:t>
            </w:r>
          </w:hyperlink>
          <w:r w:rsidRPr="009E643A">
            <w:rPr>
              <w:rFonts w:ascii="Lucida Grande" w:hAnsi="Lucida Grande" w:cs="Lucida Grande"/>
              <w:bCs/>
              <w:noProof w:val="0"/>
              <w:color w:val="808080" w:themeColor="background1" w:themeShade="80"/>
              <w:spacing w:val="4"/>
              <w:sz w:val="14"/>
              <w:szCs w:val="14"/>
              <w:lang w:eastAsia="ja-JP"/>
            </w:rPr>
            <w:t xml:space="preserve"> </w:t>
          </w:r>
        </w:p>
        <w:p w14:paraId="19527B9F" w14:textId="77777777" w:rsidR="005B41DE" w:rsidRPr="009E643A" w:rsidRDefault="005B41DE" w:rsidP="005B41DE">
          <w:pPr>
            <w:ind w:firstLine="708"/>
            <w:rPr>
              <w:sz w:val="14"/>
              <w:szCs w:val="14"/>
            </w:rPr>
          </w:pPr>
        </w:p>
      </w:tc>
      <w:tc>
        <w:tcPr>
          <w:tcW w:w="1418" w:type="dxa"/>
          <w:shd w:val="clear" w:color="auto" w:fill="auto"/>
        </w:tcPr>
        <w:p w14:paraId="0C5D4AFF" w14:textId="77777777" w:rsidR="005B41DE" w:rsidRDefault="005B41DE" w:rsidP="005B41DE">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0288" behindDoc="0" locked="0" layoutInCell="1" allowOverlap="1" wp14:anchorId="036EEA75" wp14:editId="51253058">
                <wp:simplePos x="0" y="0"/>
                <wp:positionH relativeFrom="column">
                  <wp:posOffset>-3175</wp:posOffset>
                </wp:positionH>
                <wp:positionV relativeFrom="paragraph">
                  <wp:posOffset>111760</wp:posOffset>
                </wp:positionV>
                <wp:extent cx="577850" cy="277495"/>
                <wp:effectExtent l="0" t="0" r="6350" b="1905"/>
                <wp:wrapSquare wrapText="bothSides"/>
                <wp:docPr id="58" name="Bild 58" descr="../../../../../../../Dropbox/Google%20Drive/PHW%20-%20ZLI/09%20-%20Corporate%20Design/ZLI-Logo-Varianten/ZLI-PH-Wien-kombiniert/ZLI-PH-Wien-small-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7212D002" w14:textId="77777777" w:rsidR="005B41DE" w:rsidRDefault="005B41DE" w:rsidP="005B41DE">
          <w:pPr>
            <w:rPr>
              <w:rFonts w:ascii="Lucida Grande" w:hAnsi="Lucida Grande" w:cs="Lucida Grande"/>
              <w:bCs/>
              <w:color w:val="808080" w:themeColor="background1" w:themeShade="80"/>
              <w:spacing w:val="4"/>
              <w:sz w:val="15"/>
              <w:szCs w:val="15"/>
              <w:lang w:eastAsia="ja-JP"/>
            </w:rPr>
          </w:pPr>
          <w:r w:rsidRPr="00C422C1">
            <w:rPr>
              <w:rFonts w:ascii="Lucida Grande" w:hAnsi="Lucida Grande" w:cs="Lucida Grande"/>
              <w:b/>
              <w:bCs/>
              <w:color w:val="005B9C"/>
              <w:spacing w:val="4"/>
              <w:sz w:val="20"/>
            </w:rPr>
            <w:drawing>
              <wp:anchor distT="0" distB="0" distL="114300" distR="114300" simplePos="0" relativeHeight="251661312" behindDoc="1" locked="0" layoutInCell="1" allowOverlap="1" wp14:anchorId="1ABC6F65" wp14:editId="4A0A3DD9">
                <wp:simplePos x="0" y="0"/>
                <wp:positionH relativeFrom="column">
                  <wp:posOffset>-3175</wp:posOffset>
                </wp:positionH>
                <wp:positionV relativeFrom="paragraph">
                  <wp:posOffset>111760</wp:posOffset>
                </wp:positionV>
                <wp:extent cx="579600" cy="311990"/>
                <wp:effectExtent l="0" t="0" r="0" b="0"/>
                <wp:wrapTight wrapText="bothSides">
                  <wp:wrapPolygon edited="0">
                    <wp:start x="0" y="0"/>
                    <wp:lineTo x="0" y="19796"/>
                    <wp:lineTo x="20605" y="19796"/>
                    <wp:lineTo x="20605" y="0"/>
                    <wp:lineTo x="0" y="0"/>
                  </wp:wrapPolygon>
                </wp:wrapTight>
                <wp:docPr id="59" name="Grafik 3" descr="C:\Users\martin.sankofi\Downloads\BMB-Logo.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nkofi\Downloads\BMB-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00" cy="31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56C2BF7B" w14:textId="77777777" w:rsidR="005B41DE" w:rsidRDefault="005B41DE" w:rsidP="005B41DE">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2336" behindDoc="1" locked="0" layoutInCell="1" allowOverlap="1" wp14:anchorId="05F3849A" wp14:editId="6A32C875">
                <wp:simplePos x="0" y="0"/>
                <wp:positionH relativeFrom="column">
                  <wp:posOffset>-3175</wp:posOffset>
                </wp:positionH>
                <wp:positionV relativeFrom="paragraph">
                  <wp:posOffset>111760</wp:posOffset>
                </wp:positionV>
                <wp:extent cx="800100" cy="280035"/>
                <wp:effectExtent l="0" t="0" r="12700" b="0"/>
                <wp:wrapTight wrapText="bothSides">
                  <wp:wrapPolygon edited="0">
                    <wp:start x="0" y="0"/>
                    <wp:lineTo x="0" y="19592"/>
                    <wp:lineTo x="21257" y="19592"/>
                    <wp:lineTo x="21257" y="0"/>
                    <wp:lineTo x="0" y="0"/>
                  </wp:wrapPolygon>
                </wp:wrapTight>
                <wp:docPr id="60"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p>
      </w:tc>
    </w:tr>
  </w:tbl>
  <w:p w14:paraId="75039231" w14:textId="77777777" w:rsidR="005B41DE" w:rsidRDefault="005B41DE" w:rsidP="001703CE">
    <w:pPr>
      <w:pStyle w:val="Untertitel"/>
      <w:spacing w:after="0"/>
      <w:rPr>
        <w:rFonts w:ascii="Lucida Grande" w:hAnsi="Lucida Grande" w:cs="Lucida Grande"/>
        <w:bCs/>
        <w:color w:val="808080" w:themeColor="background1" w:themeShade="80"/>
        <w:spacing w:val="4"/>
        <w:sz w:val="15"/>
        <w:szCs w:val="15"/>
        <w:lang w:eastAsia="ja-JP"/>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EDFCD" w14:textId="77777777" w:rsidR="005B41DE" w:rsidRDefault="005B41DE" w:rsidP="005561E4">
      <w:r>
        <w:separator/>
      </w:r>
    </w:p>
  </w:footnote>
  <w:footnote w:type="continuationSeparator" w:id="0">
    <w:p w14:paraId="4479DE17" w14:textId="77777777" w:rsidR="005B41DE" w:rsidRDefault="005B41DE"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4E92" w14:textId="73F4F65D" w:rsidR="005B41DE" w:rsidRDefault="005B41DE" w:rsidP="00490A51">
    <w:pPr>
      <w:pStyle w:val="Kopfzeile"/>
      <w:jc w:val="center"/>
    </w:pPr>
    <w:r>
      <w:drawing>
        <wp:anchor distT="0" distB="360045" distL="114300" distR="114300" simplePos="0" relativeHeight="251658240" behindDoc="1" locked="0" layoutInCell="1" allowOverlap="0" wp14:anchorId="2921F160" wp14:editId="2AAEB222">
          <wp:simplePos x="0" y="0"/>
          <wp:positionH relativeFrom="column">
            <wp:align>center</wp:align>
          </wp:positionH>
          <wp:positionV relativeFrom="paragraph">
            <wp:posOffset>-6078</wp:posOffset>
          </wp:positionV>
          <wp:extent cx="6647180" cy="1435735"/>
          <wp:effectExtent l="0" t="0" r="7620" b="12065"/>
          <wp:wrapTopAndBottom/>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i4school.jpg"/>
                  <pic:cNvPicPr/>
                </pic:nvPicPr>
                <pic:blipFill>
                  <a:blip r:embed="rId1">
                    <a:extLst>
                      <a:ext uri="{28A0092B-C50C-407E-A947-70E740481C1C}">
                        <a14:useLocalDpi xmlns:a14="http://schemas.microsoft.com/office/drawing/2010/main" val="0"/>
                      </a:ext>
                    </a:extLst>
                  </a:blip>
                  <a:stretch>
                    <a:fillRect/>
                  </a:stretch>
                </pic:blipFill>
                <pic:spPr>
                  <a:xfrm>
                    <a:off x="0" y="0"/>
                    <a:ext cx="6647688" cy="143536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25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7073BF"/>
    <w:multiLevelType w:val="hybridMultilevel"/>
    <w:tmpl w:val="80E2C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de-DE" w:vendorID="64" w:dllVersion="131078" w:nlCheck="1" w:checkStyle="0"/>
  <w:activeWritingStyle w:appName="MSWord" w:lang="de-AT" w:vendorID="64" w:dllVersion="131078" w:nlCheck="1" w:checkStyle="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0D"/>
    <w:rsid w:val="00010587"/>
    <w:rsid w:val="00013F60"/>
    <w:rsid w:val="00036FFB"/>
    <w:rsid w:val="00105E2C"/>
    <w:rsid w:val="00132AD4"/>
    <w:rsid w:val="001342D1"/>
    <w:rsid w:val="001703CE"/>
    <w:rsid w:val="00192BFA"/>
    <w:rsid w:val="00226286"/>
    <w:rsid w:val="00237C0E"/>
    <w:rsid w:val="00237FAF"/>
    <w:rsid w:val="00250074"/>
    <w:rsid w:val="00287E41"/>
    <w:rsid w:val="002A200D"/>
    <w:rsid w:val="002A33F4"/>
    <w:rsid w:val="00322109"/>
    <w:rsid w:val="00363D80"/>
    <w:rsid w:val="003B2F68"/>
    <w:rsid w:val="003D2873"/>
    <w:rsid w:val="003F57E4"/>
    <w:rsid w:val="00452CBB"/>
    <w:rsid w:val="0047273A"/>
    <w:rsid w:val="004754B5"/>
    <w:rsid w:val="0048379E"/>
    <w:rsid w:val="00490A51"/>
    <w:rsid w:val="00496D42"/>
    <w:rsid w:val="004A2AC1"/>
    <w:rsid w:val="004C16EF"/>
    <w:rsid w:val="00505C3A"/>
    <w:rsid w:val="00532FA0"/>
    <w:rsid w:val="00544BF0"/>
    <w:rsid w:val="00547034"/>
    <w:rsid w:val="005561E4"/>
    <w:rsid w:val="00572C71"/>
    <w:rsid w:val="005B41DE"/>
    <w:rsid w:val="00624B5D"/>
    <w:rsid w:val="00637FCC"/>
    <w:rsid w:val="00695E73"/>
    <w:rsid w:val="006C5A46"/>
    <w:rsid w:val="006D34D1"/>
    <w:rsid w:val="007333EB"/>
    <w:rsid w:val="00735FE6"/>
    <w:rsid w:val="00743A3B"/>
    <w:rsid w:val="007936A8"/>
    <w:rsid w:val="007A0356"/>
    <w:rsid w:val="007A71A3"/>
    <w:rsid w:val="00897B52"/>
    <w:rsid w:val="009615F2"/>
    <w:rsid w:val="00961B52"/>
    <w:rsid w:val="009A1BE3"/>
    <w:rsid w:val="009A71D5"/>
    <w:rsid w:val="00A42D96"/>
    <w:rsid w:val="00A720B8"/>
    <w:rsid w:val="00A93D95"/>
    <w:rsid w:val="00BC6223"/>
    <w:rsid w:val="00BC62BC"/>
    <w:rsid w:val="00C267EE"/>
    <w:rsid w:val="00CC28DC"/>
    <w:rsid w:val="00CE0CCC"/>
    <w:rsid w:val="00D05CDD"/>
    <w:rsid w:val="00D456F5"/>
    <w:rsid w:val="00DB41F8"/>
    <w:rsid w:val="00DB44A7"/>
    <w:rsid w:val="00DF2732"/>
    <w:rsid w:val="00E26B07"/>
    <w:rsid w:val="00E306A1"/>
    <w:rsid w:val="00E94AC0"/>
    <w:rsid w:val="00ED5094"/>
    <w:rsid w:val="00F3562A"/>
    <w:rsid w:val="00F365FF"/>
    <w:rsid w:val="00FA1144"/>
    <w:rsid w:val="00FB1D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C28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200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200D"/>
    <w:rPr>
      <w:rFonts w:ascii="Lucida Grande" w:hAnsi="Lucida Grande" w:cs="Lucida Grande"/>
      <w:noProof/>
      <w:sz w:val="18"/>
      <w:szCs w:val="18"/>
      <w:lang w:eastAsia="de-DE"/>
    </w:rPr>
  </w:style>
  <w:style w:type="paragraph" w:customStyle="1" w:styleId="KASAText">
    <w:name w:val="KASA Text"/>
    <w:qFormat/>
    <w:rsid w:val="009A71D5"/>
    <w:pPr>
      <w:spacing w:line="260" w:lineRule="exact"/>
    </w:pPr>
    <w:rPr>
      <w:rFonts w:ascii="AvenirNextLTPro-Medium" w:hAnsi="AvenirNextLTPro-Medium" w:cs="AvenirNextLTPro-Medium"/>
      <w:noProof/>
      <w:spacing w:val="5"/>
      <w:sz w:val="18"/>
      <w:szCs w:val="18"/>
      <w:lang w:eastAsia="de-DE"/>
    </w:rPr>
  </w:style>
  <w:style w:type="paragraph" w:styleId="KeinLeerraum">
    <w:name w:val="No Spacing"/>
    <w:uiPriority w:val="1"/>
    <w:qFormat/>
    <w:rsid w:val="009A71D5"/>
    <w:rPr>
      <w:noProof/>
      <w:sz w:val="24"/>
      <w:lang w:eastAsia="de-DE"/>
    </w:rPr>
  </w:style>
  <w:style w:type="paragraph" w:customStyle="1" w:styleId="KASATitel">
    <w:name w:val="KASA Titel"/>
    <w:basedOn w:val="KASAText"/>
    <w:qFormat/>
    <w:rsid w:val="009A71D5"/>
    <w:rPr>
      <w:rFonts w:ascii="AvenirNext LT Pro Demi" w:hAnsi="AvenirNext LT Pro Demi"/>
    </w:rPr>
  </w:style>
  <w:style w:type="paragraph" w:customStyle="1" w:styleId="KASADatum">
    <w:name w:val="KASA Datum"/>
    <w:basedOn w:val="KASAText"/>
    <w:qFormat/>
    <w:rsid w:val="009A71D5"/>
    <w:pPr>
      <w:jc w:val="right"/>
    </w:pPr>
  </w:style>
  <w:style w:type="paragraph" w:customStyle="1" w:styleId="EinfacherAbsatz">
    <w:name w:val="[Einfacher Absatz]"/>
    <w:basedOn w:val="Standard"/>
    <w:uiPriority w:val="99"/>
    <w:rsid w:val="00250074"/>
    <w:pPr>
      <w:widowControl w:val="0"/>
      <w:autoSpaceDE w:val="0"/>
      <w:autoSpaceDN w:val="0"/>
      <w:adjustRightInd w:val="0"/>
      <w:spacing w:line="288" w:lineRule="auto"/>
      <w:textAlignment w:val="center"/>
    </w:pPr>
    <w:rPr>
      <w:rFonts w:ascii="Lucida Grande" w:hAnsi="Lucida Grande" w:cs="Lucida Grande"/>
      <w:bCs/>
      <w:noProof w:val="0"/>
      <w:color w:val="808080" w:themeColor="background1" w:themeShade="80"/>
      <w:spacing w:val="4"/>
      <w:sz w:val="20"/>
      <w:lang w:eastAsia="ja-JP"/>
    </w:rPr>
  </w:style>
  <w:style w:type="paragraph" w:styleId="Listenabsatz">
    <w:name w:val="List Paragraph"/>
    <w:basedOn w:val="Standard"/>
    <w:uiPriority w:val="34"/>
    <w:qFormat/>
    <w:rsid w:val="00036FFB"/>
    <w:pPr>
      <w:spacing w:after="160" w:line="259" w:lineRule="auto"/>
      <w:ind w:left="720"/>
      <w:contextualSpacing/>
    </w:pPr>
    <w:rPr>
      <w:rFonts w:asciiTheme="minorHAnsi" w:eastAsiaTheme="minorHAnsi" w:hAnsiTheme="minorHAnsi" w:cstheme="minorBidi"/>
      <w:noProof w:val="0"/>
      <w:sz w:val="22"/>
      <w:szCs w:val="22"/>
      <w:lang w:val="de-AT" w:eastAsia="en-US"/>
    </w:rPr>
  </w:style>
  <w:style w:type="paragraph" w:styleId="Kopfzeile">
    <w:name w:val="header"/>
    <w:basedOn w:val="Standard"/>
    <w:link w:val="KopfzeileZeichen"/>
    <w:uiPriority w:val="99"/>
    <w:unhideWhenUsed/>
    <w:rsid w:val="005561E4"/>
    <w:pPr>
      <w:tabs>
        <w:tab w:val="center" w:pos="4536"/>
        <w:tab w:val="right" w:pos="9072"/>
      </w:tabs>
    </w:pPr>
  </w:style>
  <w:style w:type="character" w:customStyle="1" w:styleId="KopfzeileZeichen">
    <w:name w:val="Kopfzeile Zeichen"/>
    <w:basedOn w:val="Absatzstandardschriftart"/>
    <w:link w:val="Kopfzeile"/>
    <w:uiPriority w:val="99"/>
    <w:rsid w:val="005561E4"/>
    <w:rPr>
      <w:noProof/>
      <w:sz w:val="24"/>
      <w:lang w:eastAsia="de-DE"/>
    </w:rPr>
  </w:style>
  <w:style w:type="paragraph" w:styleId="Fuzeile">
    <w:name w:val="footer"/>
    <w:basedOn w:val="Standard"/>
    <w:link w:val="FuzeileZeichen"/>
    <w:uiPriority w:val="99"/>
    <w:unhideWhenUsed/>
    <w:rsid w:val="005561E4"/>
    <w:pPr>
      <w:tabs>
        <w:tab w:val="center" w:pos="4536"/>
        <w:tab w:val="right" w:pos="9072"/>
      </w:tabs>
    </w:pPr>
  </w:style>
  <w:style w:type="character" w:customStyle="1" w:styleId="FuzeileZeichen">
    <w:name w:val="Fußzeile Zeichen"/>
    <w:basedOn w:val="Absatzstandardschriftart"/>
    <w:link w:val="Fuzeile"/>
    <w:uiPriority w:val="99"/>
    <w:rsid w:val="005561E4"/>
    <w:rPr>
      <w:noProof/>
      <w:sz w:val="24"/>
      <w:lang w:eastAsia="de-DE"/>
    </w:rPr>
  </w:style>
  <w:style w:type="table" w:styleId="Tabellenraster">
    <w:name w:val="Table Grid"/>
    <w:basedOn w:val="NormaleTabelle"/>
    <w:uiPriority w:val="59"/>
    <w:rsid w:val="00C2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eichen"/>
    <w:uiPriority w:val="11"/>
    <w:qFormat/>
    <w:rsid w:val="004A2AC1"/>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4A2AC1"/>
    <w:rPr>
      <w:rFonts w:asciiTheme="minorHAnsi" w:hAnsiTheme="minorHAnsi" w:cstheme="minorBidi"/>
      <w:color w:val="5A5A5A" w:themeColor="text1" w:themeTint="A5"/>
      <w:spacing w:val="15"/>
      <w:sz w:val="22"/>
      <w:szCs w:val="22"/>
      <w:lang w:eastAsia="de-DE"/>
    </w:rPr>
  </w:style>
  <w:style w:type="character" w:styleId="Link">
    <w:name w:val="Hyperlink"/>
    <w:basedOn w:val="Absatzstandardschriftart"/>
    <w:uiPriority w:val="99"/>
    <w:unhideWhenUsed/>
    <w:rsid w:val="004A2AC1"/>
    <w:rPr>
      <w:color w:val="0000FF" w:themeColor="hyperlink"/>
      <w:u w:val="single"/>
    </w:rPr>
  </w:style>
  <w:style w:type="paragraph" w:customStyle="1" w:styleId="Links">
    <w:name w:val="Links"/>
    <w:basedOn w:val="EinfacherAbsatz"/>
    <w:link w:val="LinksZchn"/>
    <w:qFormat/>
    <w:rsid w:val="001703CE"/>
    <w:rPr>
      <w:bCs w:val="0"/>
      <w:color w:val="262626" w:themeColor="text1" w:themeTint="D9"/>
    </w:rPr>
  </w:style>
  <w:style w:type="character" w:customStyle="1" w:styleId="LinksZchn">
    <w:name w:val="Links Zchn"/>
    <w:basedOn w:val="Absatzstandardschriftart"/>
    <w:link w:val="Links"/>
    <w:rsid w:val="001703CE"/>
    <w:rPr>
      <w:rFonts w:ascii="Lucida Grande" w:hAnsi="Lucida Grande" w:cs="Lucida Grande"/>
      <w:bCs/>
      <w:color w:val="262626" w:themeColor="text1" w:themeTint="D9"/>
      <w:spacing w:val="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A200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A200D"/>
    <w:rPr>
      <w:rFonts w:ascii="Lucida Grande" w:hAnsi="Lucida Grande" w:cs="Lucida Grande"/>
      <w:noProof/>
      <w:sz w:val="18"/>
      <w:szCs w:val="18"/>
      <w:lang w:eastAsia="de-DE"/>
    </w:rPr>
  </w:style>
  <w:style w:type="paragraph" w:customStyle="1" w:styleId="KASAText">
    <w:name w:val="KASA Text"/>
    <w:qFormat/>
    <w:rsid w:val="009A71D5"/>
    <w:pPr>
      <w:spacing w:line="260" w:lineRule="exact"/>
    </w:pPr>
    <w:rPr>
      <w:rFonts w:ascii="AvenirNextLTPro-Medium" w:hAnsi="AvenirNextLTPro-Medium" w:cs="AvenirNextLTPro-Medium"/>
      <w:noProof/>
      <w:spacing w:val="5"/>
      <w:sz w:val="18"/>
      <w:szCs w:val="18"/>
      <w:lang w:eastAsia="de-DE"/>
    </w:rPr>
  </w:style>
  <w:style w:type="paragraph" w:styleId="KeinLeerraum">
    <w:name w:val="No Spacing"/>
    <w:uiPriority w:val="1"/>
    <w:qFormat/>
    <w:rsid w:val="009A71D5"/>
    <w:rPr>
      <w:noProof/>
      <w:sz w:val="24"/>
      <w:lang w:eastAsia="de-DE"/>
    </w:rPr>
  </w:style>
  <w:style w:type="paragraph" w:customStyle="1" w:styleId="KASATitel">
    <w:name w:val="KASA Titel"/>
    <w:basedOn w:val="KASAText"/>
    <w:qFormat/>
    <w:rsid w:val="009A71D5"/>
    <w:rPr>
      <w:rFonts w:ascii="AvenirNext LT Pro Demi" w:hAnsi="AvenirNext LT Pro Demi"/>
    </w:rPr>
  </w:style>
  <w:style w:type="paragraph" w:customStyle="1" w:styleId="KASADatum">
    <w:name w:val="KASA Datum"/>
    <w:basedOn w:val="KASAText"/>
    <w:qFormat/>
    <w:rsid w:val="009A71D5"/>
    <w:pPr>
      <w:jc w:val="right"/>
    </w:pPr>
  </w:style>
  <w:style w:type="paragraph" w:customStyle="1" w:styleId="EinfacherAbsatz">
    <w:name w:val="[Einfacher Absatz]"/>
    <w:basedOn w:val="Standard"/>
    <w:uiPriority w:val="99"/>
    <w:rsid w:val="00250074"/>
    <w:pPr>
      <w:widowControl w:val="0"/>
      <w:autoSpaceDE w:val="0"/>
      <w:autoSpaceDN w:val="0"/>
      <w:adjustRightInd w:val="0"/>
      <w:spacing w:line="288" w:lineRule="auto"/>
      <w:textAlignment w:val="center"/>
    </w:pPr>
    <w:rPr>
      <w:rFonts w:ascii="Lucida Grande" w:hAnsi="Lucida Grande" w:cs="Lucida Grande"/>
      <w:bCs/>
      <w:noProof w:val="0"/>
      <w:color w:val="808080" w:themeColor="background1" w:themeShade="80"/>
      <w:spacing w:val="4"/>
      <w:sz w:val="20"/>
      <w:lang w:eastAsia="ja-JP"/>
    </w:rPr>
  </w:style>
  <w:style w:type="paragraph" w:styleId="Listenabsatz">
    <w:name w:val="List Paragraph"/>
    <w:basedOn w:val="Standard"/>
    <w:uiPriority w:val="34"/>
    <w:qFormat/>
    <w:rsid w:val="00036FFB"/>
    <w:pPr>
      <w:spacing w:after="160" w:line="259" w:lineRule="auto"/>
      <w:ind w:left="720"/>
      <w:contextualSpacing/>
    </w:pPr>
    <w:rPr>
      <w:rFonts w:asciiTheme="minorHAnsi" w:eastAsiaTheme="minorHAnsi" w:hAnsiTheme="minorHAnsi" w:cstheme="minorBidi"/>
      <w:noProof w:val="0"/>
      <w:sz w:val="22"/>
      <w:szCs w:val="22"/>
      <w:lang w:val="de-AT" w:eastAsia="en-US"/>
    </w:rPr>
  </w:style>
  <w:style w:type="paragraph" w:styleId="Kopfzeile">
    <w:name w:val="header"/>
    <w:basedOn w:val="Standard"/>
    <w:link w:val="KopfzeileZeichen"/>
    <w:uiPriority w:val="99"/>
    <w:unhideWhenUsed/>
    <w:rsid w:val="005561E4"/>
    <w:pPr>
      <w:tabs>
        <w:tab w:val="center" w:pos="4536"/>
        <w:tab w:val="right" w:pos="9072"/>
      </w:tabs>
    </w:pPr>
  </w:style>
  <w:style w:type="character" w:customStyle="1" w:styleId="KopfzeileZeichen">
    <w:name w:val="Kopfzeile Zeichen"/>
    <w:basedOn w:val="Absatzstandardschriftart"/>
    <w:link w:val="Kopfzeile"/>
    <w:uiPriority w:val="99"/>
    <w:rsid w:val="005561E4"/>
    <w:rPr>
      <w:noProof/>
      <w:sz w:val="24"/>
      <w:lang w:eastAsia="de-DE"/>
    </w:rPr>
  </w:style>
  <w:style w:type="paragraph" w:styleId="Fuzeile">
    <w:name w:val="footer"/>
    <w:basedOn w:val="Standard"/>
    <w:link w:val="FuzeileZeichen"/>
    <w:uiPriority w:val="99"/>
    <w:unhideWhenUsed/>
    <w:rsid w:val="005561E4"/>
    <w:pPr>
      <w:tabs>
        <w:tab w:val="center" w:pos="4536"/>
        <w:tab w:val="right" w:pos="9072"/>
      </w:tabs>
    </w:pPr>
  </w:style>
  <w:style w:type="character" w:customStyle="1" w:styleId="FuzeileZeichen">
    <w:name w:val="Fußzeile Zeichen"/>
    <w:basedOn w:val="Absatzstandardschriftart"/>
    <w:link w:val="Fuzeile"/>
    <w:uiPriority w:val="99"/>
    <w:rsid w:val="005561E4"/>
    <w:rPr>
      <w:noProof/>
      <w:sz w:val="24"/>
      <w:lang w:eastAsia="de-DE"/>
    </w:rPr>
  </w:style>
  <w:style w:type="table" w:styleId="Tabellenraster">
    <w:name w:val="Table Grid"/>
    <w:basedOn w:val="NormaleTabelle"/>
    <w:uiPriority w:val="59"/>
    <w:rsid w:val="00C2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Standard"/>
    <w:next w:val="Standard"/>
    <w:link w:val="UntertitelZeichen"/>
    <w:uiPriority w:val="11"/>
    <w:qFormat/>
    <w:rsid w:val="004A2AC1"/>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4A2AC1"/>
    <w:rPr>
      <w:rFonts w:asciiTheme="minorHAnsi" w:hAnsiTheme="minorHAnsi" w:cstheme="minorBidi"/>
      <w:color w:val="5A5A5A" w:themeColor="text1" w:themeTint="A5"/>
      <w:spacing w:val="15"/>
      <w:sz w:val="22"/>
      <w:szCs w:val="22"/>
      <w:lang w:eastAsia="de-DE"/>
    </w:rPr>
  </w:style>
  <w:style w:type="character" w:styleId="Link">
    <w:name w:val="Hyperlink"/>
    <w:basedOn w:val="Absatzstandardschriftart"/>
    <w:uiPriority w:val="99"/>
    <w:unhideWhenUsed/>
    <w:rsid w:val="004A2AC1"/>
    <w:rPr>
      <w:color w:val="0000FF" w:themeColor="hyperlink"/>
      <w:u w:val="single"/>
    </w:rPr>
  </w:style>
  <w:style w:type="paragraph" w:customStyle="1" w:styleId="Links">
    <w:name w:val="Links"/>
    <w:basedOn w:val="EinfacherAbsatz"/>
    <w:link w:val="LinksZchn"/>
    <w:qFormat/>
    <w:rsid w:val="001703CE"/>
    <w:rPr>
      <w:bCs w:val="0"/>
      <w:color w:val="262626" w:themeColor="text1" w:themeTint="D9"/>
    </w:rPr>
  </w:style>
  <w:style w:type="character" w:customStyle="1" w:styleId="LinksZchn">
    <w:name w:val="Links Zchn"/>
    <w:basedOn w:val="Absatzstandardschriftart"/>
    <w:link w:val="Links"/>
    <w:rsid w:val="001703CE"/>
    <w:rPr>
      <w:rFonts w:ascii="Lucida Grande" w:hAnsi="Lucida Grande" w:cs="Lucida Grande"/>
      <w:bCs/>
      <w:color w:val="262626" w:themeColor="text1" w:themeTint="D9"/>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6460">
      <w:bodyDiv w:val="1"/>
      <w:marLeft w:val="0"/>
      <w:marRight w:val="0"/>
      <w:marTop w:val="0"/>
      <w:marBottom w:val="0"/>
      <w:divBdr>
        <w:top w:val="none" w:sz="0" w:space="0" w:color="auto"/>
        <w:left w:val="none" w:sz="0" w:space="0" w:color="auto"/>
        <w:bottom w:val="none" w:sz="0" w:space="0" w:color="auto"/>
        <w:right w:val="none" w:sz="0" w:space="0" w:color="auto"/>
      </w:divBdr>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tura.vobs.a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4" Type="http://schemas.openxmlformats.org/officeDocument/2006/relationships/hyperlink" Target="https://www.bmb.gv.at/" TargetMode="External"/><Relationship Id="rId5" Type="http://schemas.openxmlformats.org/officeDocument/2006/relationships/image" Target="media/image3.jpeg"/><Relationship Id="rId6" Type="http://schemas.openxmlformats.org/officeDocument/2006/relationships/image" Target="media/image4.png"/><Relationship Id="rId1" Type="http://schemas.openxmlformats.org/officeDocument/2006/relationships/hyperlink" Target="mailto:zli@phwien.ac.at" TargetMode="External"/><Relationship Id="rId2" Type="http://schemas.openxmlformats.org/officeDocument/2006/relationships/hyperlink" Target="file:///C:\Users\martin.sankofi\Downloads\zli.ph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DD65-5E22-994A-A430-0DBA9136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cp:revision>
  <cp:lastPrinted>2016-11-11T10:32:00Z</cp:lastPrinted>
  <dcterms:created xsi:type="dcterms:W3CDTF">2016-12-14T16:37:00Z</dcterms:created>
  <dcterms:modified xsi:type="dcterms:W3CDTF">2016-12-15T16:05:00Z</dcterms:modified>
</cp:coreProperties>
</file>