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98A1A" w14:textId="52E43492" w:rsidR="00E516A6" w:rsidRPr="00E516A6" w:rsidRDefault="00E516A6" w:rsidP="00E516A6">
      <w:pPr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drawing>
          <wp:anchor distT="0" distB="0" distL="114300" distR="114300" simplePos="0" relativeHeight="251659264" behindDoc="0" locked="0" layoutInCell="1" allowOverlap="0" wp14:anchorId="148D553E" wp14:editId="3F419102">
            <wp:simplePos x="0" y="0"/>
            <wp:positionH relativeFrom="column">
              <wp:posOffset>2021840</wp:posOffset>
            </wp:positionH>
            <wp:positionV relativeFrom="paragraph">
              <wp:posOffset>1433830</wp:posOffset>
            </wp:positionV>
            <wp:extent cx="874395" cy="874395"/>
            <wp:effectExtent l="0" t="0" r="0" b="0"/>
            <wp:wrapTight wrapText="bothSides">
              <wp:wrapPolygon edited="0">
                <wp:start x="8784" y="0"/>
                <wp:lineTo x="5020" y="627"/>
                <wp:lineTo x="0" y="6275"/>
                <wp:lineTo x="0" y="11294"/>
                <wp:lineTo x="2510" y="20078"/>
                <wp:lineTo x="5020" y="20706"/>
                <wp:lineTo x="6275" y="20706"/>
                <wp:lineTo x="15059" y="20706"/>
                <wp:lineTo x="16314" y="20706"/>
                <wp:lineTo x="18824" y="20078"/>
                <wp:lineTo x="20706" y="11922"/>
                <wp:lineTo x="20706" y="6275"/>
                <wp:lineTo x="15686" y="627"/>
                <wp:lineTo x="11922" y="0"/>
                <wp:lineTo x="8784" y="0"/>
              </wp:wrapPolygon>
            </wp:wrapTight>
            <wp:docPr id="1" name="Bild 1" descr="Computergenerierter Alternativtext: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generierter Alternativtext:&#10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 Light" w:hAnsi="Calibri Light"/>
          <w:sz w:val="40"/>
          <w:szCs w:val="40"/>
        </w:rPr>
        <w:t>Lizenzmodelle</w:t>
      </w:r>
    </w:p>
    <w:p w14:paraId="18D3C484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Dienstag, 8. November 2016</w:t>
      </w:r>
    </w:p>
    <w:p w14:paraId="0F26B0DB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color w:val="767676"/>
          <w:sz w:val="20"/>
          <w:szCs w:val="20"/>
        </w:rPr>
      </w:pPr>
      <w:r>
        <w:rPr>
          <w:rFonts w:ascii="Calibri" w:hAnsi="Calibri"/>
          <w:color w:val="767676"/>
          <w:sz w:val="20"/>
          <w:szCs w:val="20"/>
        </w:rPr>
        <w:t>15:42</w:t>
      </w:r>
    </w:p>
    <w:p w14:paraId="5A5B7E2D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3045C2B" w14:textId="77777777" w:rsidR="00E516A6" w:rsidRDefault="00E516A6" w:rsidP="00E516A6">
      <w:pPr>
        <w:rPr>
          <w:rFonts w:ascii="Calibri" w:eastAsia="Times New Roman" w:hAnsi="Calibri"/>
          <w:sz w:val="22"/>
          <w:szCs w:val="22"/>
        </w:rPr>
      </w:pPr>
    </w:p>
    <w:p w14:paraId="59508C9A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Erstellen Sie in Ihrem Notizbuch im Abschnitt Kursnotizen eine neue Seite Lizenzmodelle.</w:t>
      </w:r>
    </w:p>
    <w:p w14:paraId="022EC585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575C3411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Bilden Sie drei bis vier Teams.</w:t>
      </w:r>
    </w:p>
    <w:p w14:paraId="0746453A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DDA6C68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Vergleichen Sie die bei der Hausübung gefundenen Begriffe: Pro Team sollte jeder Begriff nur einmal vorkommen!</w:t>
      </w:r>
    </w:p>
    <w:p w14:paraId="2F7D9D4F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108BD24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Erstellen Sie pro Team eine Mindmap mit folgenden Bereichen: Allgemein, Creative </w:t>
      </w:r>
      <w:proofErr w:type="spellStart"/>
      <w:r>
        <w:rPr>
          <w:rFonts w:ascii="Calibri" w:hAnsi="Calibri"/>
          <w:color w:val="000000"/>
          <w:sz w:val="22"/>
          <w:szCs w:val="22"/>
        </w:rPr>
        <w:t>Commons</w:t>
      </w:r>
      <w:proofErr w:type="spellEnd"/>
      <w:r>
        <w:rPr>
          <w:rFonts w:ascii="Calibri" w:hAnsi="Calibri"/>
          <w:color w:val="000000"/>
          <w:sz w:val="22"/>
          <w:szCs w:val="22"/>
        </w:rPr>
        <w:t>, Softwarelizenzen</w:t>
      </w:r>
    </w:p>
    <w:p w14:paraId="474CAE99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3D2F6FA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Drucken Sie die Mindmap in den Abschnitt Platz zur Zusammenarbeit - Seite Lizenzmodelle - Unterseite Ihres Teams. Sie erhalten Feedback von Ihrer Lehrerin ;-)</w:t>
      </w:r>
    </w:p>
    <w:p w14:paraId="2F59C07E" w14:textId="77777777" w:rsidR="00E516A6" w:rsidRDefault="00E516A6" w:rsidP="00E516A6">
      <w:pPr>
        <w:rPr>
          <w:rFonts w:ascii="Calibri" w:eastAsia="Times New Roman" w:hAnsi="Calibri"/>
          <w:sz w:val="22"/>
          <w:szCs w:val="22"/>
        </w:rPr>
      </w:pPr>
    </w:p>
    <w:p w14:paraId="213A7C4A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Sie sehen rechts Kästchen, in denen eine Zahl und ein Begriff steht.</w:t>
      </w:r>
    </w:p>
    <w:p w14:paraId="5BBEE68B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>
        <w:rPr>
          <w:noProof/>
          <w:lang w:val="de-DE" w:eastAsia="de-DE"/>
        </w:rPr>
        <w:drawing>
          <wp:inline distT="0" distB="0" distL="0" distR="0" wp14:anchorId="4BDA984A" wp14:editId="1C112E0B">
            <wp:extent cx="3382121" cy="2705100"/>
            <wp:effectExtent l="0" t="0" r="889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1141" cy="271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F3D29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Suchen Sie sich den Begriff, der mit der Zahl versehen ist, die Ihre Katalognummer/Nummer in der Gruppe versehen ist.</w:t>
      </w:r>
    </w:p>
    <w:p w14:paraId="08FA1F7F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4E4D2FD" w14:textId="77777777" w:rsidR="00E516A6" w:rsidRDefault="00E516A6" w:rsidP="00E516A6">
      <w:pPr>
        <w:rPr>
          <w:rFonts w:ascii="Calibri" w:hAnsi="Calibri"/>
          <w:color w:val="000000"/>
          <w:sz w:val="22"/>
          <w:szCs w:val="22"/>
        </w:rPr>
      </w:pPr>
    </w:p>
    <w:p w14:paraId="197F0DFA" w14:textId="77777777" w:rsidR="00E516A6" w:rsidRDefault="00E516A6" w:rsidP="00E516A6">
      <w:pPr>
        <w:rPr>
          <w:rFonts w:ascii="Calibri" w:hAnsi="Calibri"/>
          <w:color w:val="000000"/>
          <w:sz w:val="22"/>
          <w:szCs w:val="22"/>
        </w:rPr>
      </w:pPr>
    </w:p>
    <w:p w14:paraId="3A47F009" w14:textId="77777777" w:rsidR="00E516A6" w:rsidRDefault="00E516A6" w:rsidP="00E516A6">
      <w:pPr>
        <w:rPr>
          <w:rFonts w:ascii="Calibri" w:hAnsi="Calibri"/>
          <w:color w:val="000000"/>
          <w:sz w:val="22"/>
          <w:szCs w:val="22"/>
        </w:rPr>
      </w:pPr>
    </w:p>
    <w:p w14:paraId="7E96F731" w14:textId="2C86A7EC" w:rsidR="00E516A6" w:rsidRPr="00E516A6" w:rsidRDefault="00E516A6" w:rsidP="00E516A6">
      <w:pPr>
        <w:rPr>
          <w:rFonts w:ascii="Calibri" w:hAnsi="Calibri"/>
          <w:noProof w:val="0"/>
          <w:color w:val="000000"/>
          <w:sz w:val="22"/>
          <w:szCs w:val="22"/>
          <w:lang w:val="de-AT" w:eastAsia="de-AT"/>
        </w:rPr>
      </w:pPr>
      <w:bookmarkStart w:id="0" w:name="_GoBack"/>
      <w:bookmarkEnd w:id="0"/>
      <w:r>
        <w:rPr>
          <w:rFonts w:ascii="Calibri" w:hAnsi="Calibri"/>
          <w:color w:val="000000"/>
          <w:sz w:val="22"/>
          <w:szCs w:val="22"/>
        </w:rPr>
        <w:lastRenderedPageBreak/>
        <w:t>Schreiben Sie im Platz zur Zusammenarbeit - Seite Lizenzmodelle - Unterseite Wichtige Begriffe in der vorgesehenen Tabelle in der linken Spalte den Begriff und in der rechten Spalte eine kurze Erklärung dieses Begriffes in eigenen Worten.</w:t>
      </w:r>
    </w:p>
    <w:p w14:paraId="00960B84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 </w:t>
      </w:r>
    </w:p>
    <w:tbl>
      <w:tblPr>
        <w:tblStyle w:val="Rastertabelle4-Akzent1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516A6" w14:paraId="723E83BC" w14:textId="77777777" w:rsidTr="008300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7446C0C" w14:textId="77777777" w:rsidR="00E516A6" w:rsidRDefault="00E516A6" w:rsidP="008300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Begriff</w:t>
            </w:r>
          </w:p>
        </w:tc>
        <w:tc>
          <w:tcPr>
            <w:tcW w:w="7224" w:type="dxa"/>
          </w:tcPr>
          <w:p w14:paraId="36F1B877" w14:textId="77777777" w:rsidR="00E516A6" w:rsidRDefault="00E516A6" w:rsidP="00830087">
            <w:pPr>
              <w:pStyle w:val="StandardWeb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Erklärung</w:t>
            </w:r>
          </w:p>
        </w:tc>
      </w:tr>
      <w:tr w:rsidR="00E516A6" w14:paraId="7B2132DF" w14:textId="77777777" w:rsidTr="00E51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350A500" w14:textId="77777777" w:rsidR="00E516A6" w:rsidRDefault="00E516A6" w:rsidP="008300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27D6EBCF" w14:textId="77777777" w:rsidR="00E516A6" w:rsidRDefault="00E516A6" w:rsidP="008300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516A6" w14:paraId="65217374" w14:textId="77777777" w:rsidTr="0083008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3A98A93" w14:textId="77777777" w:rsidR="00E516A6" w:rsidRDefault="00E516A6" w:rsidP="008300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5A360317" w14:textId="77777777" w:rsidR="00E516A6" w:rsidRDefault="00E516A6" w:rsidP="00830087">
            <w:pPr>
              <w:pStyle w:val="Standard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  <w:tr w:rsidR="00E516A6" w14:paraId="4B393794" w14:textId="77777777" w:rsidTr="008300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F570AC6" w14:textId="77777777" w:rsidR="00E516A6" w:rsidRDefault="00E516A6" w:rsidP="00830087">
            <w:pPr>
              <w:pStyle w:val="Standard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4" w:type="dxa"/>
          </w:tcPr>
          <w:p w14:paraId="59451B68" w14:textId="77777777" w:rsidR="00E516A6" w:rsidRDefault="00E516A6" w:rsidP="00830087">
            <w:pPr>
              <w:pStyle w:val="StandardWeb"/>
              <w:spacing w:before="0" w:beforeAutospacing="0" w:after="0" w:afterAutospacing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1B98F32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b/>
          <w:bCs/>
          <w:color w:val="1E4E79"/>
          <w:sz w:val="36"/>
          <w:szCs w:val="36"/>
        </w:rPr>
      </w:pPr>
    </w:p>
    <w:p w14:paraId="7EC838FD" w14:textId="3EC1F3FA" w:rsidR="00E516A6" w:rsidRP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color w:val="1E4E79"/>
          <w:sz w:val="36"/>
          <w:szCs w:val="36"/>
        </w:rPr>
        <w:t xml:space="preserve">Hausübung bis zur nächsten Stunde: </w:t>
      </w:r>
    </w:p>
    <w:p w14:paraId="623F39B8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color w:val="1E4E79"/>
        </w:rPr>
      </w:pPr>
      <w:r>
        <w:rPr>
          <w:rFonts w:ascii="Calibri" w:hAnsi="Calibri"/>
          <w:color w:val="1E4E79"/>
        </w:rPr>
        <w:t> </w:t>
      </w:r>
    </w:p>
    <w:p w14:paraId="2E9632C5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E4E79"/>
        </w:rPr>
        <w:t>Erstellen Sie mit Hilfe des OER-</w:t>
      </w:r>
      <w:proofErr w:type="spellStart"/>
      <w:r>
        <w:rPr>
          <w:rFonts w:ascii="Calibri" w:hAnsi="Calibri"/>
          <w:color w:val="1E4E79"/>
        </w:rPr>
        <w:t>Schummelzettels</w:t>
      </w:r>
      <w:proofErr w:type="spellEnd"/>
      <w:r>
        <w:rPr>
          <w:rFonts w:ascii="Calibri" w:hAnsi="Calibri"/>
          <w:color w:val="1E4E79"/>
        </w:rPr>
        <w:t xml:space="preserve"> - Seite 3 - </w:t>
      </w:r>
      <w:hyperlink r:id="rId10" w:history="1">
        <w:r>
          <w:rPr>
            <w:rStyle w:val="Link"/>
            <w:rFonts w:ascii="Calibri" w:hAnsi="Calibri"/>
            <w:sz w:val="22"/>
            <w:szCs w:val="22"/>
          </w:rPr>
          <w:t>http://www.virtuelle-ph.at/wp-content/uploads/2016/01/Schummelzettel-v13-5xA4-1.pdf</w:t>
        </w:r>
      </w:hyperlink>
      <w:r>
        <w:rPr>
          <w:rFonts w:ascii="Calibri" w:hAnsi="Calibri"/>
          <w:sz w:val="22"/>
          <w:szCs w:val="22"/>
        </w:rPr>
        <w:t xml:space="preserve"> eine PowerPoint-Präsentation.</w:t>
      </w:r>
    </w:p>
    <w:p w14:paraId="53266AC2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3DA815A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Ihre Präsentation enthält Bilder und Links zu Audio- und Videodateien und kurze Beschreibungen dazu.</w:t>
      </w:r>
    </w:p>
    <w:p w14:paraId="70A10A3F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D1307B3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Vergessen Sie nicht, die Quellen anzugeben!</w:t>
      </w:r>
    </w:p>
    <w:p w14:paraId="0E1B3EC3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4643857F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Drucken Sie die fertige Präsentation - ganzseitige Folien - in Ihr Notizbuch - Abschnitt Hausaufgaben.</w:t>
      </w:r>
    </w:p>
    <w:p w14:paraId="27653DFE" w14:textId="77777777" w:rsidR="00E516A6" w:rsidRDefault="00E516A6" w:rsidP="00E516A6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05A6C4A" w14:textId="1E389524" w:rsidR="00C422C1" w:rsidRPr="00E516A6" w:rsidRDefault="00C422C1" w:rsidP="00E516A6">
      <w:pPr>
        <w:rPr>
          <w:lang w:val="de-AT"/>
        </w:rPr>
      </w:pPr>
    </w:p>
    <w:sectPr w:rsidR="00C422C1" w:rsidRPr="00E516A6" w:rsidSect="00E516A6">
      <w:headerReference w:type="default" r:id="rId11"/>
      <w:footerReference w:type="default" r:id="rId12"/>
      <w:pgSz w:w="11901" w:h="16817"/>
      <w:pgMar w:top="567" w:right="851" w:bottom="816" w:left="851" w:header="709" w:footer="709" w:gutter="0"/>
      <w:cols w:space="113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563BC" w14:textId="77777777" w:rsidR="00AE195C" w:rsidRDefault="00AE195C" w:rsidP="005561E4">
      <w:r>
        <w:separator/>
      </w:r>
    </w:p>
  </w:endnote>
  <w:endnote w:type="continuationSeparator" w:id="0">
    <w:p w14:paraId="19885172" w14:textId="77777777" w:rsidR="00AE195C" w:rsidRDefault="00AE195C" w:rsidP="00556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venirNextLTPro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Next LT Pro Demi">
    <w:altName w:val="Arial"/>
    <w:charset w:val="00"/>
    <w:family w:val="auto"/>
    <w:pitch w:val="variable"/>
    <w:sig w:usb0="00000001" w:usb1="5000205B" w:usb2="00000000" w:usb3="00000000" w:csb0="0000009B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2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418"/>
      <w:gridCol w:w="1418"/>
      <w:gridCol w:w="1418"/>
    </w:tblGrid>
    <w:tr w:rsidR="008A02F4" w14:paraId="25981B9A" w14:textId="77777777" w:rsidTr="00627658">
      <w:trPr>
        <w:trHeight w:val="851"/>
      </w:trPr>
      <w:tc>
        <w:tcPr>
          <w:tcW w:w="3686" w:type="dxa"/>
        </w:tcPr>
        <w:p w14:paraId="167AFBDC" w14:textId="77777777" w:rsidR="008A02F4" w:rsidRDefault="008A02F4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EBOOK in A</w:t>
          </w: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ction </w:t>
          </w:r>
        </w:p>
        <w:p w14:paraId="071CD229" w14:textId="77777777" w:rsidR="008A02F4" w:rsidRPr="001342D1" w:rsidRDefault="008A02F4" w:rsidP="00627658">
          <w:pPr>
            <w:pStyle w:val="Untertitel"/>
            <w:spacing w:after="0"/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 w:rsidRPr="001342D1"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4"/>
              <w:szCs w:val="14"/>
              <w:lang w:eastAsia="ja-JP"/>
            </w:rPr>
            <w:t>Zusatzmaterialien zum digitalen Schulbuch</w:t>
          </w:r>
        </w:p>
        <w:p w14:paraId="77B71AF3" w14:textId="77777777" w:rsidR="008A02F4" w:rsidRDefault="008A02F4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Webseite</w:t>
          </w:r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r w:rsidRPr="009E643A">
            <w:rPr>
              <w:rFonts w:ascii="Lucida Grande" w:hAnsi="Lucida Grande" w:cs="Lucida Grande"/>
              <w:b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http://ebookinaction.phwien.ac.at</w:t>
          </w:r>
        </w:p>
        <w:p w14:paraId="4691D4FD" w14:textId="77777777" w:rsidR="008A02F4" w:rsidRPr="009E643A" w:rsidRDefault="008A02F4" w:rsidP="00627658">
          <w:pPr>
            <w:pStyle w:val="Fuzeile"/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</w:pPr>
          <w:r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>Kontakt</w:t>
          </w:r>
          <w:r w:rsidRPr="001342D1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  <w:hyperlink r:id="rId1" w:history="1">
            <w:r w:rsidRPr="009E643A">
              <w:rPr>
                <w:rFonts w:ascii="Lucida Grande" w:hAnsi="Lucida Grande" w:cs="Lucida Grande"/>
                <w:b/>
                <w:bCs/>
                <w:noProof w:val="0"/>
                <w:color w:val="808080" w:themeColor="background1" w:themeShade="80"/>
                <w:spacing w:val="4"/>
                <w:sz w:val="14"/>
                <w:szCs w:val="14"/>
                <w:lang w:eastAsia="ja-JP"/>
              </w:rPr>
              <w:t>zli@phwien.ac.at</w:t>
            </w:r>
          </w:hyperlink>
          <w:r w:rsidRPr="009E643A">
            <w:rPr>
              <w:rFonts w:ascii="Lucida Grande" w:hAnsi="Lucida Grande" w:cs="Lucida Grande"/>
              <w:bCs/>
              <w:noProof w:val="0"/>
              <w:color w:val="808080" w:themeColor="background1" w:themeShade="80"/>
              <w:spacing w:val="4"/>
              <w:sz w:val="14"/>
              <w:szCs w:val="14"/>
              <w:lang w:eastAsia="ja-JP"/>
            </w:rPr>
            <w:t xml:space="preserve"> </w:t>
          </w:r>
        </w:p>
        <w:p w14:paraId="63A4B95C" w14:textId="77777777" w:rsidR="008A02F4" w:rsidRPr="009E643A" w:rsidRDefault="008A02F4" w:rsidP="00627658">
          <w:pPr>
            <w:ind w:firstLine="708"/>
            <w:rPr>
              <w:sz w:val="14"/>
              <w:szCs w:val="14"/>
            </w:rPr>
          </w:pPr>
        </w:p>
      </w:tc>
      <w:tc>
        <w:tcPr>
          <w:tcW w:w="1418" w:type="dxa"/>
          <w:shd w:val="clear" w:color="auto" w:fill="auto"/>
        </w:tcPr>
        <w:p w14:paraId="4167FB41" w14:textId="77777777" w:rsidR="008A02F4" w:rsidRDefault="008A02F4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40666C57" wp14:editId="34571EEC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7850" cy="277495"/>
                <wp:effectExtent l="0" t="0" r="6350" b="1905"/>
                <wp:wrapSquare wrapText="bothSides"/>
                <wp:docPr id="30" name="Bild 2" descr="../../../../../../../Dropbox/Google%20Drive/PHW%20-%20ZLI/09%20-%20Corporate%20Design/ZLI-Logo-Varianten/ZLI-PH-Wien-kombiniert/ZLI-PH-Wien-small-A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../../../../../../../Dropbox/Google%20Drive/PHW%20-%20ZLI/09%20-%20Corporate%20Design/ZLI-Logo-Varianten/ZLI-PH-Wien-kombiniert/ZLI-PH-Wien-small-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4D1EB79E" w14:textId="77777777" w:rsidR="008A02F4" w:rsidRDefault="008A02F4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C422C1">
            <w:rPr>
              <w:rFonts w:ascii="Lucida Grande" w:hAnsi="Lucida Grande" w:cs="Lucida Grande"/>
              <w:b/>
              <w:bCs/>
              <w:color w:val="005B9C"/>
              <w:spacing w:val="4"/>
              <w:sz w:val="20"/>
            </w:rPr>
            <w:drawing>
              <wp:anchor distT="0" distB="0" distL="114300" distR="114300" simplePos="0" relativeHeight="251661312" behindDoc="1" locked="0" layoutInCell="1" allowOverlap="1" wp14:anchorId="0D4A0AFF" wp14:editId="6C948225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579600" cy="311990"/>
                <wp:effectExtent l="0" t="0" r="0" b="0"/>
                <wp:wrapTight wrapText="bothSides">
                  <wp:wrapPolygon edited="0">
                    <wp:start x="0" y="0"/>
                    <wp:lineTo x="0" y="19796"/>
                    <wp:lineTo x="20605" y="19796"/>
                    <wp:lineTo x="20605" y="0"/>
                    <wp:lineTo x="0" y="0"/>
                  </wp:wrapPolygon>
                </wp:wrapTight>
                <wp:docPr id="3" name="Grafik 3" descr="C:\Users\martin.sankofi\Downloads\BMB-Logo.jpe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martin.sankofi\Downloads\BMB-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31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418" w:type="dxa"/>
          <w:shd w:val="clear" w:color="auto" w:fill="auto"/>
        </w:tcPr>
        <w:p w14:paraId="2E76FB6C" w14:textId="77777777" w:rsidR="008A02F4" w:rsidRDefault="008A02F4" w:rsidP="00627658">
          <w:pPr>
            <w:rPr>
              <w:rFonts w:ascii="Lucida Grande" w:hAnsi="Lucida Grande" w:cs="Lucida Grande"/>
              <w:bCs/>
              <w:color w:val="808080" w:themeColor="background1" w:themeShade="80"/>
              <w:spacing w:val="4"/>
              <w:sz w:val="15"/>
              <w:szCs w:val="15"/>
              <w:lang w:eastAsia="ja-JP"/>
            </w:rPr>
          </w:pPr>
          <w:r w:rsidRPr="001342D1">
            <w:rPr>
              <w:sz w:val="14"/>
              <w:szCs w:val="14"/>
            </w:rPr>
            <w:drawing>
              <wp:anchor distT="0" distB="0" distL="114300" distR="114300" simplePos="0" relativeHeight="251662336" behindDoc="1" locked="0" layoutInCell="1" allowOverlap="1" wp14:anchorId="1851B769" wp14:editId="11F5F543">
                <wp:simplePos x="0" y="0"/>
                <wp:positionH relativeFrom="column">
                  <wp:posOffset>-3175</wp:posOffset>
                </wp:positionH>
                <wp:positionV relativeFrom="paragraph">
                  <wp:posOffset>111760</wp:posOffset>
                </wp:positionV>
                <wp:extent cx="800100" cy="280035"/>
                <wp:effectExtent l="0" t="0" r="12700" b="0"/>
                <wp:wrapTight wrapText="bothSides">
                  <wp:wrapPolygon edited="0">
                    <wp:start x="0" y="0"/>
                    <wp:lineTo x="0" y="19592"/>
                    <wp:lineTo x="21257" y="19592"/>
                    <wp:lineTo x="21257" y="0"/>
                    <wp:lineTo x="0" y="0"/>
                  </wp:wrapPolygon>
                </wp:wrapTight>
                <wp:docPr id="32" name="Grafik 2" descr="Logo CC BY-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C BY-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67B3B8" w14:textId="77777777" w:rsidR="008A02F4" w:rsidRDefault="008A02F4" w:rsidP="008A02F4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  <w:p w14:paraId="75039231" w14:textId="77777777" w:rsidR="00BC6223" w:rsidRDefault="00BC6223" w:rsidP="0047273A">
    <w:pPr>
      <w:pStyle w:val="Untertitel"/>
      <w:spacing w:after="0"/>
      <w:rPr>
        <w:rFonts w:ascii="Lucida Grande" w:hAnsi="Lucida Grande" w:cs="Lucida Grande"/>
        <w:bCs/>
        <w:color w:val="808080" w:themeColor="background1" w:themeShade="80"/>
        <w:spacing w:val="4"/>
        <w:sz w:val="15"/>
        <w:szCs w:val="15"/>
        <w:lang w:eastAsia="ja-JP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04325" w14:textId="77777777" w:rsidR="00AE195C" w:rsidRDefault="00AE195C" w:rsidP="005561E4">
      <w:r>
        <w:separator/>
      </w:r>
    </w:p>
  </w:footnote>
  <w:footnote w:type="continuationSeparator" w:id="0">
    <w:p w14:paraId="0EE23CAB" w14:textId="77777777" w:rsidR="00AE195C" w:rsidRDefault="00AE195C" w:rsidP="005561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C4E92" w14:textId="73F4F65D" w:rsidR="00BC6223" w:rsidRDefault="00BC6223" w:rsidP="00490A51">
    <w:pPr>
      <w:pStyle w:val="Kopfzeile"/>
      <w:jc w:val="center"/>
    </w:pPr>
    <w:r>
      <w:drawing>
        <wp:anchor distT="0" distB="360045" distL="114300" distR="114300" simplePos="0" relativeHeight="251658240" behindDoc="1" locked="0" layoutInCell="1" allowOverlap="0" wp14:anchorId="2921F160" wp14:editId="1B4AA04F">
          <wp:simplePos x="0" y="0"/>
          <wp:positionH relativeFrom="column">
            <wp:align>center</wp:align>
          </wp:positionH>
          <wp:positionV relativeFrom="paragraph">
            <wp:posOffset>-6078</wp:posOffset>
          </wp:positionV>
          <wp:extent cx="6647180" cy="1435735"/>
          <wp:effectExtent l="0" t="0" r="7620" b="12065"/>
          <wp:wrapTopAndBottom/>
          <wp:docPr id="29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igi4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688" cy="1435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95F2B"/>
    <w:multiLevelType w:val="hybridMultilevel"/>
    <w:tmpl w:val="A0289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B2F8C"/>
    <w:multiLevelType w:val="hybridMultilevel"/>
    <w:tmpl w:val="EBD622F8"/>
    <w:lvl w:ilvl="0" w:tplc="D7FEC512">
      <w:numFmt w:val="bullet"/>
      <w:lvlText w:val="-"/>
      <w:lvlJc w:val="left"/>
      <w:pPr>
        <w:ind w:left="1060" w:hanging="700"/>
      </w:pPr>
      <w:rPr>
        <w:rFonts w:ascii="Lucida Grande" w:eastAsiaTheme="minorEastAsia" w:hAnsi="Lucida Grande" w:cs="Lucida Grand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E3BBE"/>
    <w:multiLevelType w:val="hybridMultilevel"/>
    <w:tmpl w:val="F4203024"/>
    <w:lvl w:ilvl="0" w:tplc="C7BC03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38C"/>
    <w:multiLevelType w:val="hybridMultilevel"/>
    <w:tmpl w:val="4E04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926C2"/>
    <w:multiLevelType w:val="hybridMultilevel"/>
    <w:tmpl w:val="54640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40A5C"/>
    <w:multiLevelType w:val="hybridMultilevel"/>
    <w:tmpl w:val="A3BAB0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0D"/>
    <w:rsid w:val="00003E72"/>
    <w:rsid w:val="00013F60"/>
    <w:rsid w:val="00021C74"/>
    <w:rsid w:val="00036FFB"/>
    <w:rsid w:val="00076BAF"/>
    <w:rsid w:val="00081C44"/>
    <w:rsid w:val="00093CF5"/>
    <w:rsid w:val="00105E2C"/>
    <w:rsid w:val="00123506"/>
    <w:rsid w:val="00124E4E"/>
    <w:rsid w:val="00130DBF"/>
    <w:rsid w:val="001342D1"/>
    <w:rsid w:val="00192BFA"/>
    <w:rsid w:val="001C2015"/>
    <w:rsid w:val="001F1C5F"/>
    <w:rsid w:val="00226286"/>
    <w:rsid w:val="0023755B"/>
    <w:rsid w:val="00237C0E"/>
    <w:rsid w:val="00237FAF"/>
    <w:rsid w:val="00281AB8"/>
    <w:rsid w:val="00287E41"/>
    <w:rsid w:val="002A200D"/>
    <w:rsid w:val="002A33F4"/>
    <w:rsid w:val="00322109"/>
    <w:rsid w:val="00375943"/>
    <w:rsid w:val="003A566A"/>
    <w:rsid w:val="003A6BFF"/>
    <w:rsid w:val="003B2F68"/>
    <w:rsid w:val="003D2873"/>
    <w:rsid w:val="003F57E4"/>
    <w:rsid w:val="00404C9A"/>
    <w:rsid w:val="00416B26"/>
    <w:rsid w:val="00456BC2"/>
    <w:rsid w:val="004668FF"/>
    <w:rsid w:val="0047273A"/>
    <w:rsid w:val="004754B5"/>
    <w:rsid w:val="0048379E"/>
    <w:rsid w:val="00490A51"/>
    <w:rsid w:val="00496D42"/>
    <w:rsid w:val="004A2AC1"/>
    <w:rsid w:val="004C061E"/>
    <w:rsid w:val="004C16EF"/>
    <w:rsid w:val="004C4678"/>
    <w:rsid w:val="004E3657"/>
    <w:rsid w:val="00505C3A"/>
    <w:rsid w:val="00532FA0"/>
    <w:rsid w:val="00544BF0"/>
    <w:rsid w:val="00547034"/>
    <w:rsid w:val="005561E4"/>
    <w:rsid w:val="00562588"/>
    <w:rsid w:val="00567363"/>
    <w:rsid w:val="00572C71"/>
    <w:rsid w:val="00624B5D"/>
    <w:rsid w:val="00637FCC"/>
    <w:rsid w:val="006434C5"/>
    <w:rsid w:val="00644424"/>
    <w:rsid w:val="00695E73"/>
    <w:rsid w:val="006C5A46"/>
    <w:rsid w:val="006D34D1"/>
    <w:rsid w:val="006F66A4"/>
    <w:rsid w:val="007333EB"/>
    <w:rsid w:val="00743A3B"/>
    <w:rsid w:val="0076736E"/>
    <w:rsid w:val="00777B9F"/>
    <w:rsid w:val="00781379"/>
    <w:rsid w:val="007936A8"/>
    <w:rsid w:val="00795B81"/>
    <w:rsid w:val="007A0356"/>
    <w:rsid w:val="007A121D"/>
    <w:rsid w:val="007A71A3"/>
    <w:rsid w:val="007B6850"/>
    <w:rsid w:val="007C4816"/>
    <w:rsid w:val="00803360"/>
    <w:rsid w:val="00807497"/>
    <w:rsid w:val="0087605D"/>
    <w:rsid w:val="00897B52"/>
    <w:rsid w:val="008A02F4"/>
    <w:rsid w:val="008D4800"/>
    <w:rsid w:val="00955D76"/>
    <w:rsid w:val="009615F2"/>
    <w:rsid w:val="00961B52"/>
    <w:rsid w:val="009A1BE3"/>
    <w:rsid w:val="009A2357"/>
    <w:rsid w:val="009A71D5"/>
    <w:rsid w:val="009C0DC1"/>
    <w:rsid w:val="009D389B"/>
    <w:rsid w:val="009D6D4E"/>
    <w:rsid w:val="009F4596"/>
    <w:rsid w:val="00A0370C"/>
    <w:rsid w:val="00A31193"/>
    <w:rsid w:val="00A357D5"/>
    <w:rsid w:val="00A42D96"/>
    <w:rsid w:val="00A720B8"/>
    <w:rsid w:val="00AE195C"/>
    <w:rsid w:val="00B04431"/>
    <w:rsid w:val="00B1610D"/>
    <w:rsid w:val="00BC6223"/>
    <w:rsid w:val="00BD52CA"/>
    <w:rsid w:val="00C267EE"/>
    <w:rsid w:val="00C422C1"/>
    <w:rsid w:val="00C57923"/>
    <w:rsid w:val="00CC28DC"/>
    <w:rsid w:val="00CE0CCC"/>
    <w:rsid w:val="00CF0916"/>
    <w:rsid w:val="00D05CDD"/>
    <w:rsid w:val="00D33E20"/>
    <w:rsid w:val="00D432B3"/>
    <w:rsid w:val="00D456F5"/>
    <w:rsid w:val="00D6626E"/>
    <w:rsid w:val="00DC77C0"/>
    <w:rsid w:val="00DF2732"/>
    <w:rsid w:val="00E0318F"/>
    <w:rsid w:val="00E20024"/>
    <w:rsid w:val="00E26B07"/>
    <w:rsid w:val="00E306A1"/>
    <w:rsid w:val="00E516A6"/>
    <w:rsid w:val="00E92906"/>
    <w:rsid w:val="00E92BEA"/>
    <w:rsid w:val="00E94AC0"/>
    <w:rsid w:val="00EA5CA2"/>
    <w:rsid w:val="00ED15FD"/>
    <w:rsid w:val="00F3562A"/>
    <w:rsid w:val="00F62748"/>
    <w:rsid w:val="00F71FB2"/>
    <w:rsid w:val="00F8596E"/>
    <w:rsid w:val="00FB1D52"/>
    <w:rsid w:val="00F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C28E4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noProof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00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00D"/>
    <w:rPr>
      <w:rFonts w:ascii="Lucida Grande" w:hAnsi="Lucida Grande" w:cs="Lucida Grande"/>
      <w:noProof/>
      <w:sz w:val="18"/>
      <w:szCs w:val="18"/>
      <w:lang w:eastAsia="de-DE"/>
    </w:rPr>
  </w:style>
  <w:style w:type="paragraph" w:customStyle="1" w:styleId="KASAText">
    <w:name w:val="KASA Text"/>
    <w:qFormat/>
    <w:rsid w:val="009A71D5"/>
    <w:pPr>
      <w:spacing w:line="260" w:lineRule="exact"/>
    </w:pPr>
    <w:rPr>
      <w:rFonts w:ascii="AvenirNextLTPro-Medium" w:hAnsi="AvenirNextLTPro-Medium" w:cs="AvenirNextLTPro-Medium"/>
      <w:noProof/>
      <w:spacing w:val="5"/>
      <w:sz w:val="18"/>
      <w:szCs w:val="18"/>
      <w:lang w:eastAsia="de-DE"/>
    </w:rPr>
  </w:style>
  <w:style w:type="paragraph" w:styleId="KeinLeerraum">
    <w:name w:val="No Spacing"/>
    <w:uiPriority w:val="1"/>
    <w:qFormat/>
    <w:rsid w:val="009A71D5"/>
    <w:rPr>
      <w:noProof/>
      <w:sz w:val="24"/>
      <w:lang w:eastAsia="de-DE"/>
    </w:rPr>
  </w:style>
  <w:style w:type="paragraph" w:customStyle="1" w:styleId="KASATitel">
    <w:name w:val="KASA Titel"/>
    <w:basedOn w:val="KASAText"/>
    <w:qFormat/>
    <w:rsid w:val="009A71D5"/>
    <w:rPr>
      <w:rFonts w:ascii="AvenirNext LT Pro Demi" w:hAnsi="AvenirNext LT Pro Demi"/>
    </w:rPr>
  </w:style>
  <w:style w:type="paragraph" w:customStyle="1" w:styleId="KASADatum">
    <w:name w:val="KASA Datum"/>
    <w:basedOn w:val="KASAText"/>
    <w:qFormat/>
    <w:rsid w:val="009A71D5"/>
    <w:pPr>
      <w:jc w:val="right"/>
    </w:pPr>
  </w:style>
  <w:style w:type="paragraph" w:customStyle="1" w:styleId="EinfacherAbsatz">
    <w:name w:val="[Einfacher Absatz]"/>
    <w:basedOn w:val="Standard"/>
    <w:link w:val="EinfacherAbsatzZchn"/>
    <w:uiPriority w:val="99"/>
    <w:rsid w:val="00237FA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noProof w:val="0"/>
      <w:color w:val="000000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036FF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61E4"/>
    <w:rPr>
      <w:noProof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61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1E4"/>
    <w:rPr>
      <w:noProof/>
      <w:sz w:val="24"/>
      <w:lang w:eastAsia="de-DE"/>
    </w:rPr>
  </w:style>
  <w:style w:type="table" w:styleId="Tabellenraster">
    <w:name w:val="Table Grid"/>
    <w:basedOn w:val="NormaleTabelle"/>
    <w:uiPriority w:val="39"/>
    <w:rsid w:val="00C267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4A2AC1"/>
    <w:pPr>
      <w:numPr>
        <w:ilvl w:val="1"/>
      </w:numPr>
      <w:spacing w:after="160"/>
    </w:pPr>
    <w:rPr>
      <w:rFonts w:asciiTheme="minorHAnsi" w:hAnsiTheme="minorHAnsi" w:cstheme="minorBidi"/>
      <w:noProof w:val="0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A2AC1"/>
    <w:rPr>
      <w:rFonts w:asciiTheme="minorHAnsi" w:hAnsiTheme="minorHAnsi" w:cstheme="minorBidi"/>
      <w:color w:val="5A5A5A" w:themeColor="text1" w:themeTint="A5"/>
      <w:spacing w:val="15"/>
      <w:sz w:val="22"/>
      <w:szCs w:val="22"/>
      <w:lang w:eastAsia="de-DE"/>
    </w:rPr>
  </w:style>
  <w:style w:type="character" w:styleId="Link">
    <w:name w:val="Hyperlink"/>
    <w:basedOn w:val="Absatz-Standardschriftart"/>
    <w:uiPriority w:val="99"/>
    <w:unhideWhenUsed/>
    <w:rsid w:val="004A2AC1"/>
    <w:rPr>
      <w:color w:val="0000FF" w:themeColor="hyperlink"/>
      <w:u w:val="single"/>
    </w:rPr>
  </w:style>
  <w:style w:type="paragraph" w:customStyle="1" w:styleId="Links">
    <w:name w:val="Links"/>
    <w:basedOn w:val="EinfacherAbsatz"/>
    <w:link w:val="LinksZchn"/>
    <w:qFormat/>
    <w:rsid w:val="004C4678"/>
    <w:rPr>
      <w:rFonts w:ascii="Lucida Grande" w:hAnsi="Lucida Grande" w:cs="Lucida Grande"/>
      <w:bCs/>
      <w:color w:val="262626" w:themeColor="text1" w:themeTint="D9"/>
      <w:spacing w:val="4"/>
      <w:sz w:val="20"/>
      <w:szCs w:val="20"/>
    </w:rPr>
  </w:style>
  <w:style w:type="character" w:customStyle="1" w:styleId="EinfacherAbsatzZchn">
    <w:name w:val="[Einfacher Absatz] Zchn"/>
    <w:basedOn w:val="Absatz-Standardschriftart"/>
    <w:link w:val="EinfacherAbsatz"/>
    <w:uiPriority w:val="99"/>
    <w:rsid w:val="004C4678"/>
    <w:rPr>
      <w:rFonts w:ascii="Times-Roman" w:hAnsi="Times-Roman" w:cs="Times-Roman"/>
      <w:color w:val="000000"/>
      <w:sz w:val="24"/>
      <w:szCs w:val="24"/>
    </w:rPr>
  </w:style>
  <w:style w:type="character" w:customStyle="1" w:styleId="LinksZchn">
    <w:name w:val="Links Zchn"/>
    <w:basedOn w:val="EinfacherAbsatzZchn"/>
    <w:link w:val="Links"/>
    <w:rsid w:val="004C4678"/>
    <w:rPr>
      <w:rFonts w:ascii="Lucida Grande" w:hAnsi="Lucida Grande" w:cs="Lucida Grande"/>
      <w:bCs/>
      <w:color w:val="262626" w:themeColor="text1" w:themeTint="D9"/>
      <w:spacing w:val="4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EA5CA2"/>
    <w:pPr>
      <w:contextualSpacing/>
    </w:pPr>
    <w:rPr>
      <w:rFonts w:ascii="Lucida Grande" w:eastAsiaTheme="majorEastAsia" w:hAnsi="Lucida Grande" w:cstheme="majorBidi"/>
      <w:color w:val="005B9C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A5CA2"/>
    <w:rPr>
      <w:rFonts w:ascii="Lucida Grande" w:eastAsiaTheme="majorEastAsia" w:hAnsi="Lucida Grande" w:cstheme="majorBidi"/>
      <w:noProof/>
      <w:color w:val="005B9C"/>
      <w:spacing w:val="-10"/>
      <w:kern w:val="28"/>
      <w:sz w:val="32"/>
      <w:szCs w:val="56"/>
      <w:lang w:eastAsia="de-DE"/>
    </w:rPr>
  </w:style>
  <w:style w:type="character" w:customStyle="1" w:styleId="apple-converted-space">
    <w:name w:val="apple-converted-space"/>
    <w:basedOn w:val="Absatz-Standardschriftart"/>
    <w:rsid w:val="00567363"/>
  </w:style>
  <w:style w:type="paragraph" w:styleId="StandardWeb">
    <w:name w:val="Normal (Web)"/>
    <w:basedOn w:val="Standard"/>
    <w:uiPriority w:val="99"/>
    <w:unhideWhenUsed/>
    <w:rsid w:val="00E516A6"/>
    <w:pPr>
      <w:spacing w:before="100" w:beforeAutospacing="1" w:after="100" w:afterAutospacing="1"/>
    </w:pPr>
    <w:rPr>
      <w:noProof w:val="0"/>
      <w:szCs w:val="24"/>
      <w:lang w:val="de-AT" w:eastAsia="de-AT"/>
    </w:rPr>
  </w:style>
  <w:style w:type="table" w:styleId="Rastertabelle4-Akzent1">
    <w:name w:val="Grid Table 4 Accent 1"/>
    <w:basedOn w:val="NormaleTabelle"/>
    <w:uiPriority w:val="49"/>
    <w:rsid w:val="00E516A6"/>
    <w:rPr>
      <w:rFonts w:eastAsia="Times New Roman"/>
      <w:lang w:val="de-AT" w:eastAsia="de-AT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10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virtuelle-ph.at/wp-content/uploads/2016/01/Schummelzettel-v13-5xA4-1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https://www.bmb.gv.at/" TargetMode="External"/><Relationship Id="rId5" Type="http://schemas.openxmlformats.org/officeDocument/2006/relationships/image" Target="media/image5.jpeg"/><Relationship Id="rId6" Type="http://schemas.openxmlformats.org/officeDocument/2006/relationships/image" Target="media/image6.png"/><Relationship Id="rId1" Type="http://schemas.openxmlformats.org/officeDocument/2006/relationships/hyperlink" Target="mailto:zli@phwien.ac.at" TargetMode="External"/><Relationship Id="rId2" Type="http://schemas.openxmlformats.org/officeDocument/2006/relationships/hyperlink" Target="file:///C:/Users/martin.sankofi/Downloads/zli.phwien.ac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C3A19-2651-B747-A102-882AD5A7A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1376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Sankofi Martin</cp:lastModifiedBy>
  <cp:revision>2</cp:revision>
  <cp:lastPrinted>2016-11-28T10:45:00Z</cp:lastPrinted>
  <dcterms:created xsi:type="dcterms:W3CDTF">2016-12-17T16:00:00Z</dcterms:created>
  <dcterms:modified xsi:type="dcterms:W3CDTF">2016-12-17T16:00:00Z</dcterms:modified>
</cp:coreProperties>
</file>