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9A23F" w14:textId="1660C533" w:rsidR="00C556A1" w:rsidRDefault="00C556A1" w:rsidP="003F6834">
      <w:pPr>
        <w:pStyle w:val="KeinLeerraum"/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</w:pPr>
      <w:r w:rsidRPr="00C556A1"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  <w:t xml:space="preserve">Lineare Funktionen </w:t>
      </w:r>
      <w:r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  <w:t>–</w:t>
      </w:r>
      <w:r w:rsidRPr="00C556A1"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  <w:t xml:space="preserve"> </w:t>
      </w:r>
    </w:p>
    <w:p w14:paraId="3AC5BAD3" w14:textId="6EA22745" w:rsidR="00E21001" w:rsidRDefault="00C556A1" w:rsidP="003F6834">
      <w:pPr>
        <w:pStyle w:val="KeinLeerraum"/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</w:pPr>
      <w:r w:rsidRPr="00C556A1"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  <w:t>Erkennen des Funktionsgraphs</w:t>
      </w:r>
    </w:p>
    <w:p w14:paraId="1979EA21" w14:textId="77777777" w:rsidR="00C556A1" w:rsidRDefault="00C556A1" w:rsidP="003F6834">
      <w:pPr>
        <w:pStyle w:val="KeinLeerraum"/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</w:pPr>
      <w:bookmarkStart w:id="0" w:name="_GoBack"/>
      <w:bookmarkEnd w:id="0"/>
    </w:p>
    <w:p w14:paraId="2CD5E50E" w14:textId="77777777" w:rsidR="00E21001" w:rsidRDefault="00573C33" w:rsidP="00573C33">
      <w:pPr>
        <w:numPr>
          <w:ilvl w:val="0"/>
          <w:numId w:val="30"/>
        </w:numPr>
        <w:ind w:left="284" w:hanging="284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E21001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Pr="00E21001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Lesen Sie die angegebenen Seiten des Buches: Buch S. 148 -152</w:t>
      </w:r>
    </w:p>
    <w:p w14:paraId="60D0E096" w14:textId="24C11CA9" w:rsidR="00573C33" w:rsidRPr="00E21001" w:rsidRDefault="00573C33" w:rsidP="00573C33">
      <w:pPr>
        <w:numPr>
          <w:ilvl w:val="0"/>
          <w:numId w:val="30"/>
        </w:numPr>
        <w:ind w:left="284" w:hanging="284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E21001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 xml:space="preserve">Besprechen der schriftlichen Unterlage </w:t>
      </w:r>
    </w:p>
    <w:p w14:paraId="4844D11A" w14:textId="77777777" w:rsidR="00573C33" w:rsidRDefault="00573C33" w:rsidP="00573C33">
      <w:pPr>
        <w:ind w:left="720"/>
        <w:rPr>
          <w:rFonts w:ascii="Calibri" w:hAnsi="Calibri" w:cs="Calibri"/>
        </w:rPr>
      </w:pPr>
    </w:p>
    <w:p w14:paraId="1316C0E5" w14:textId="77777777" w:rsidR="00573C33" w:rsidRPr="00E21001" w:rsidRDefault="00573C33" w:rsidP="00E21001">
      <w:pPr>
        <w:rPr>
          <w:rStyle w:val="LinksZchn"/>
          <w:lang w:val="en-US"/>
        </w:rPr>
      </w:pPr>
      <w:r w:rsidRPr="00E21001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>Mathesong:</w:t>
      </w:r>
      <w:r w:rsidRPr="00E21001">
        <w:rPr>
          <w:rFonts w:ascii="Calibri" w:hAnsi="Calibri" w:cs="Calibri"/>
          <w:lang w:val="en-US"/>
        </w:rPr>
        <w:t xml:space="preserve"> </w:t>
      </w:r>
      <w:hyperlink r:id="rId8" w:history="1">
        <w:r w:rsidRPr="00E21001">
          <w:rPr>
            <w:rStyle w:val="LinksZchn"/>
            <w:lang w:val="en-US"/>
          </w:rPr>
          <w:t>https://www.youtube.com/watch?v=blY2qdFV4ag</w:t>
        </w:r>
      </w:hyperlink>
    </w:p>
    <w:p w14:paraId="6AF2BAA0" w14:textId="77777777" w:rsidR="00573C33" w:rsidRPr="00E21001" w:rsidRDefault="00573C33" w:rsidP="00E21001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E21001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(Verwendung anderer Variablen statt </w:t>
      </w:r>
      <m:oMath>
        <m:r>
          <m:rPr>
            <m:sty m:val="p"/>
          </m:rPr>
          <w:rPr>
            <w:rFonts w:ascii="Cambria Math" w:hAnsi="Cambria Math" w:cs="Lucida Grande"/>
            <w:color w:val="808080" w:themeColor="background1" w:themeShade="80"/>
            <w:spacing w:val="4"/>
            <w:sz w:val="20"/>
            <w:szCs w:val="20"/>
          </w:rPr>
          <m:t>y = kx +d</m:t>
        </m:r>
      </m:oMath>
      <w:r w:rsidRPr="00E21001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wird </w:t>
      </w:r>
      <m:oMath>
        <m:r>
          <m:rPr>
            <m:sty m:val="p"/>
          </m:rPr>
          <w:rPr>
            <w:rFonts w:ascii="Cambria Math" w:hAnsi="Cambria Math" w:cs="Lucida Grande"/>
            <w:color w:val="808080" w:themeColor="background1" w:themeShade="80"/>
            <w:spacing w:val="4"/>
            <w:sz w:val="20"/>
            <w:szCs w:val="20"/>
          </w:rPr>
          <m:t>y =mx+n</m:t>
        </m:r>
      </m:oMath>
      <w:r w:rsidRPr="00E21001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verwendet)</w:t>
      </w:r>
    </w:p>
    <w:p w14:paraId="6A70B38F" w14:textId="77777777" w:rsidR="00E21001" w:rsidRDefault="00E21001" w:rsidP="00E21001">
      <w:pPr>
        <w:ind w:left="284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7CEE771F" w14:textId="334D863E" w:rsidR="00573C33" w:rsidRPr="00E21001" w:rsidRDefault="00573C33" w:rsidP="00573C33">
      <w:pPr>
        <w:numPr>
          <w:ilvl w:val="0"/>
          <w:numId w:val="30"/>
        </w:numPr>
        <w:ind w:left="284" w:hanging="284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E21001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Einsatz von GeoGebra um das Gelesene und Besprochene zu überprüfen.</w:t>
      </w:r>
    </w:p>
    <w:p w14:paraId="635CC8C9" w14:textId="77777777" w:rsidR="00573C33" w:rsidRPr="00E21001" w:rsidRDefault="00573C33" w:rsidP="00573C33">
      <w:pPr>
        <w:numPr>
          <w:ilvl w:val="0"/>
          <w:numId w:val="30"/>
        </w:numPr>
        <w:ind w:left="284" w:hanging="284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E21001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Lösen Sie Aufgabe 4.32; 4.33; 4.34 im Buch S. 157</w:t>
      </w:r>
    </w:p>
    <w:p w14:paraId="798FAFD7" w14:textId="77777777" w:rsidR="00573C33" w:rsidRPr="00E21001" w:rsidRDefault="00573C33" w:rsidP="00573C33">
      <w:pPr>
        <w:numPr>
          <w:ilvl w:val="0"/>
          <w:numId w:val="30"/>
        </w:numPr>
        <w:ind w:left="284" w:hanging="284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E21001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Digitale Übungen finden Sie unter folgenden Links</w:t>
      </w:r>
    </w:p>
    <w:p w14:paraId="1859CFBB" w14:textId="77777777" w:rsidR="00573C33" w:rsidRPr="00E21001" w:rsidRDefault="00573C33" w:rsidP="00573C33">
      <w:pPr>
        <w:pStyle w:val="Listenabsatz"/>
        <w:ind w:left="780"/>
        <w:rPr>
          <w:rFonts w:ascii="Calibri" w:hAnsi="Calibri" w:cs="Calibri"/>
          <w:lang w:val="de-DE"/>
        </w:rPr>
      </w:pPr>
    </w:p>
    <w:p w14:paraId="4882FFE4" w14:textId="77777777" w:rsidR="00573C33" w:rsidRPr="00C556A1" w:rsidRDefault="009A10AD" w:rsidP="00573C33">
      <w:pPr>
        <w:pStyle w:val="Listenabsatz"/>
        <w:ind w:left="780"/>
        <w:rPr>
          <w:rStyle w:val="LinksZchn"/>
          <w:rFonts w:eastAsiaTheme="minorEastAsia"/>
          <w:noProof/>
          <w:lang w:val="de-DE" w:eastAsia="de-DE"/>
        </w:rPr>
      </w:pPr>
      <w:hyperlink r:id="rId9" w:history="1">
        <w:r w:rsidR="00573C33" w:rsidRPr="00C556A1">
          <w:rPr>
            <w:rStyle w:val="LinksZchn"/>
            <w:rFonts w:eastAsiaTheme="minorEastAsia"/>
            <w:noProof/>
            <w:lang w:val="de-DE" w:eastAsia="de-DE"/>
          </w:rPr>
          <w:t>http://www.zum.de/dwu/depothp/hp-math/hpmlf01.htm</w:t>
        </w:r>
      </w:hyperlink>
    </w:p>
    <w:p w14:paraId="649FA831" w14:textId="77777777" w:rsidR="00573C33" w:rsidRPr="00C556A1" w:rsidRDefault="009A10AD" w:rsidP="00573C33">
      <w:pPr>
        <w:pStyle w:val="Listenabsatz"/>
        <w:ind w:left="780"/>
        <w:rPr>
          <w:rStyle w:val="LinksZchn"/>
          <w:rFonts w:eastAsiaTheme="minorEastAsia"/>
          <w:noProof/>
          <w:lang w:val="de-DE" w:eastAsia="de-DE"/>
        </w:rPr>
      </w:pPr>
      <w:hyperlink r:id="rId10" w:history="1">
        <w:r w:rsidR="00573C33" w:rsidRPr="00C556A1">
          <w:rPr>
            <w:rStyle w:val="LinksZchn"/>
            <w:rFonts w:eastAsiaTheme="minorEastAsia"/>
            <w:noProof/>
            <w:lang w:val="de-DE" w:eastAsia="de-DE"/>
          </w:rPr>
          <w:t>http://www.zum.de/dwu/depothp/hp-math/hpmlf11.htm</w:t>
        </w:r>
      </w:hyperlink>
    </w:p>
    <w:p w14:paraId="0E32EA16" w14:textId="77777777" w:rsidR="00E21001" w:rsidRDefault="00E21001" w:rsidP="00573C33">
      <w:pPr>
        <w:pStyle w:val="Listenabsatz"/>
        <w:ind w:left="780"/>
        <w:rPr>
          <w:rFonts w:ascii="Lucida Grande" w:hAnsi="Lucida Grande" w:cs="Lucida Grande"/>
          <w:color w:val="808080" w:themeColor="background1" w:themeShade="80"/>
          <w:sz w:val="20"/>
          <w:szCs w:val="20"/>
          <w:lang w:val="de-DE" w:eastAsia="de-DE"/>
        </w:rPr>
      </w:pPr>
    </w:p>
    <w:p w14:paraId="5C043BE3" w14:textId="76A0B454" w:rsidR="00573C33" w:rsidRPr="00E21001" w:rsidRDefault="00E21001" w:rsidP="00573C33">
      <w:pPr>
        <w:pStyle w:val="Listenabsatz"/>
        <w:ind w:left="780"/>
        <w:rPr>
          <w:rFonts w:ascii="Lucida Grande" w:hAnsi="Lucida Grande" w:cs="Lucida Grande"/>
          <w:color w:val="808080" w:themeColor="background1" w:themeShade="80"/>
          <w:sz w:val="20"/>
          <w:szCs w:val="20"/>
          <w:lang w:val="de-DE" w:eastAsia="de-DE"/>
        </w:rPr>
      </w:pPr>
      <w:r>
        <w:rPr>
          <w:rFonts w:ascii="Lucida Grande" w:hAnsi="Lucida Grande" w:cs="Lucida Grande"/>
          <w:color w:val="808080" w:themeColor="background1" w:themeShade="80"/>
          <w:sz w:val="20"/>
          <w:szCs w:val="20"/>
          <w:lang w:val="de-DE" w:eastAsia="de-DE"/>
        </w:rPr>
        <w:t>Zuordnungsübung mit</w:t>
      </w:r>
      <w:r w:rsidR="00573C33" w:rsidRPr="00E21001">
        <w:rPr>
          <w:rFonts w:ascii="Lucida Grande" w:hAnsi="Lucida Grande" w:cs="Lucida Grande"/>
          <w:color w:val="808080" w:themeColor="background1" w:themeShade="80"/>
          <w:sz w:val="20"/>
          <w:szCs w:val="20"/>
          <w:lang w:val="de-DE" w:eastAsia="de-DE"/>
        </w:rPr>
        <w:t xml:space="preserve"> immer andere</w:t>
      </w:r>
      <w:r>
        <w:rPr>
          <w:rFonts w:ascii="Lucida Grande" w:hAnsi="Lucida Grande" w:cs="Lucida Grande"/>
          <w:color w:val="808080" w:themeColor="background1" w:themeShade="80"/>
          <w:sz w:val="20"/>
          <w:szCs w:val="20"/>
          <w:lang w:val="de-DE" w:eastAsia="de-DE"/>
        </w:rPr>
        <w:t>n</w:t>
      </w:r>
      <w:r w:rsidR="00573C33" w:rsidRPr="00E21001">
        <w:rPr>
          <w:rFonts w:ascii="Lucida Grande" w:hAnsi="Lucida Grande" w:cs="Lucida Grande"/>
          <w:color w:val="808080" w:themeColor="background1" w:themeShade="80"/>
          <w:sz w:val="20"/>
          <w:szCs w:val="20"/>
          <w:lang w:val="de-DE" w:eastAsia="de-DE"/>
        </w:rPr>
        <w:t xml:space="preserve"> Aufga</w:t>
      </w:r>
      <w:r>
        <w:rPr>
          <w:rFonts w:ascii="Lucida Grande" w:hAnsi="Lucida Grande" w:cs="Lucida Grande"/>
          <w:color w:val="808080" w:themeColor="background1" w:themeShade="80"/>
          <w:sz w:val="20"/>
          <w:szCs w:val="20"/>
          <w:lang w:val="de-DE" w:eastAsia="de-DE"/>
        </w:rPr>
        <w:t>ben</w:t>
      </w:r>
    </w:p>
    <w:p w14:paraId="06C17BAE" w14:textId="77777777" w:rsidR="00E21001" w:rsidRDefault="009A10AD" w:rsidP="00E21001">
      <w:pPr>
        <w:pStyle w:val="Listenabsatz"/>
        <w:ind w:left="780"/>
        <w:rPr>
          <w:rFonts w:ascii="Lucida Grande" w:hAnsi="Lucida Grande" w:cs="Lucida Grande"/>
          <w:bCs/>
          <w:color w:val="808080" w:themeColor="background1" w:themeShade="80"/>
          <w:sz w:val="20"/>
          <w:szCs w:val="20"/>
          <w:lang w:val="de-DE" w:eastAsia="de-DE"/>
        </w:rPr>
      </w:pPr>
      <w:hyperlink r:id="rId11" w:history="1">
        <w:r w:rsidR="00E21001" w:rsidRPr="00E21001">
          <w:rPr>
            <w:rStyle w:val="LinksZchn"/>
            <w:rFonts w:eastAsiaTheme="minorEastAsia"/>
            <w:noProof/>
            <w:lang w:val="en-US" w:eastAsia="de-DE"/>
          </w:rPr>
          <w:t>http://learningapps.org/watch?v=pp2do6yp5</w:t>
        </w:r>
      </w:hyperlink>
      <w:r w:rsidR="00E21001" w:rsidRPr="00E21001">
        <w:rPr>
          <w:rStyle w:val="LinksZchn"/>
          <w:rFonts w:eastAsiaTheme="minorEastAsia"/>
          <w:noProof/>
          <w:lang w:val="en-US" w:eastAsia="de-DE"/>
        </w:rPr>
        <w:t xml:space="preserve"> </w:t>
      </w:r>
    </w:p>
    <w:p w14:paraId="551AF8A4" w14:textId="77777777" w:rsidR="00E21001" w:rsidRPr="00E21001" w:rsidRDefault="00E21001" w:rsidP="00E21001">
      <w:pPr>
        <w:pStyle w:val="Listenabsatz"/>
        <w:ind w:left="780"/>
        <w:rPr>
          <w:rStyle w:val="LinksZchn"/>
          <w:rFonts w:eastAsiaTheme="minorEastAsia"/>
          <w:noProof/>
          <w:lang w:val="de-DE" w:eastAsia="de-DE"/>
        </w:rPr>
      </w:pPr>
    </w:p>
    <w:p w14:paraId="4F848BE2" w14:textId="77777777" w:rsidR="00E21001" w:rsidRPr="00E21001" w:rsidRDefault="009A10AD" w:rsidP="00E21001">
      <w:pPr>
        <w:pStyle w:val="Listenabsatz"/>
        <w:ind w:left="780"/>
        <w:rPr>
          <w:rStyle w:val="LinksZchn"/>
          <w:rFonts w:eastAsiaTheme="minorEastAsia"/>
          <w:noProof/>
          <w:lang w:val="de-DE" w:eastAsia="de-DE"/>
        </w:rPr>
      </w:pPr>
      <w:hyperlink r:id="rId12" w:history="1">
        <w:r w:rsidR="00573C33" w:rsidRPr="00E21001">
          <w:rPr>
            <w:rStyle w:val="LinksZchn"/>
            <w:rFonts w:eastAsiaTheme="minorEastAsia"/>
            <w:noProof/>
            <w:lang w:val="de-DE" w:eastAsia="de-DE"/>
          </w:rPr>
          <w:t>http://learningapps.org/watch?v=pwo5ue6n201</w:t>
        </w:r>
      </w:hyperlink>
    </w:p>
    <w:p w14:paraId="0467E1E4" w14:textId="2AF74A59" w:rsidR="00573C33" w:rsidRPr="00C556A1" w:rsidRDefault="009A10AD" w:rsidP="00E21001">
      <w:pPr>
        <w:pStyle w:val="Listenabsatz"/>
        <w:ind w:left="780"/>
        <w:rPr>
          <w:rStyle w:val="LinksZchn"/>
          <w:bCs w:val="0"/>
          <w:lang w:val="de-DE" w:eastAsia="de-DE"/>
        </w:rPr>
      </w:pPr>
      <w:hyperlink r:id="rId13" w:history="1">
        <w:r w:rsidR="00573C33" w:rsidRPr="00C556A1">
          <w:rPr>
            <w:rStyle w:val="LinksZchn"/>
            <w:rFonts w:eastAsiaTheme="minorEastAsia"/>
            <w:noProof/>
            <w:lang w:val="de-DE" w:eastAsia="de-DE"/>
          </w:rPr>
          <w:t>https://www.johnny.ch/math/funktionen/lin_funkt.htm</w:t>
        </w:r>
      </w:hyperlink>
    </w:p>
    <w:p w14:paraId="205196A9" w14:textId="77777777" w:rsidR="00573C33" w:rsidRPr="001D684F" w:rsidRDefault="00573C33" w:rsidP="00573C33">
      <w:pPr>
        <w:pStyle w:val="Listenabsatz"/>
        <w:ind w:left="780"/>
        <w:rPr>
          <w:rFonts w:ascii="Calibri" w:hAnsi="Calibri" w:cs="Calibri"/>
        </w:rPr>
      </w:pPr>
    </w:p>
    <w:p w14:paraId="750D9906" w14:textId="77777777" w:rsidR="00573C33" w:rsidRPr="005703E0" w:rsidRDefault="00573C33" w:rsidP="00573C33">
      <w:pPr>
        <w:pStyle w:val="Listenabsatz"/>
        <w:ind w:left="780"/>
        <w:rPr>
          <w:rFonts w:ascii="Calibri" w:hAnsi="Calibri" w:cs="Calibri"/>
        </w:rPr>
      </w:pPr>
    </w:p>
    <w:p w14:paraId="5A875920" w14:textId="77777777" w:rsidR="005C2224" w:rsidRPr="005C2224" w:rsidRDefault="005C2224" w:rsidP="003460AA">
      <w:pPr>
        <w:rPr>
          <w:rStyle w:val="links"/>
          <w:lang w:val="de-AT"/>
        </w:rPr>
      </w:pPr>
    </w:p>
    <w:p w14:paraId="69B88F12" w14:textId="5502305A" w:rsidR="001744BE" w:rsidRPr="006A3147" w:rsidRDefault="001744BE">
      <w:pP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</w:pPr>
    </w:p>
    <w:sectPr w:rsidR="001744BE" w:rsidRPr="006A3147" w:rsidSect="00717B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1" w:h="16817"/>
      <w:pgMar w:top="567" w:right="851" w:bottom="816" w:left="1418" w:header="709" w:footer="709" w:gutter="0"/>
      <w:cols w:space="0" w:equalWidth="0">
        <w:col w:w="9632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E1A88" w14:textId="77777777" w:rsidR="009A10AD" w:rsidRDefault="009A10AD" w:rsidP="005561E4">
      <w:r>
        <w:separator/>
      </w:r>
    </w:p>
  </w:endnote>
  <w:endnote w:type="continuationSeparator" w:id="0">
    <w:p w14:paraId="5B93DC64" w14:textId="77777777" w:rsidR="009A10AD" w:rsidRDefault="009A10AD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7FF63" w14:textId="77777777" w:rsidR="00B35065" w:rsidRDefault="00B3506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39231" w14:textId="04154CB0" w:rsidR="006F41EB" w:rsidRDefault="006F41EB" w:rsidP="0047273A">
    <w:pPr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  <w:p w14:paraId="76F13E50" w14:textId="1969CD1B" w:rsidR="00823BFB" w:rsidRDefault="00823BFB" w:rsidP="00823BFB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  <w:r w:rsidRPr="001342D1">
      <w:rPr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A5C7D64" wp14:editId="585177FD">
          <wp:simplePos x="0" y="0"/>
          <wp:positionH relativeFrom="column">
            <wp:posOffset>4868545</wp:posOffset>
          </wp:positionH>
          <wp:positionV relativeFrom="paragraph">
            <wp:posOffset>13970</wp:posOffset>
          </wp:positionV>
          <wp:extent cx="800100" cy="280035"/>
          <wp:effectExtent l="0" t="0" r="12700" b="0"/>
          <wp:wrapTight wrapText="bothSides">
            <wp:wrapPolygon edited="0">
              <wp:start x="0" y="0"/>
              <wp:lineTo x="0" y="19592"/>
              <wp:lineTo x="21257" y="19592"/>
              <wp:lineTo x="21257" y="0"/>
              <wp:lineTo x="0" y="0"/>
            </wp:wrapPolygon>
          </wp:wrapTight>
          <wp:docPr id="5" name="Grafik 2" descr="Logo CC BY-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C BY-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42D1">
      <w:rPr>
        <w:rFonts w:eastAsia="Times New Roman"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70FE2745" wp14:editId="03AC7121">
          <wp:simplePos x="0" y="0"/>
          <wp:positionH relativeFrom="column">
            <wp:posOffset>3724275</wp:posOffset>
          </wp:positionH>
          <wp:positionV relativeFrom="paragraph">
            <wp:posOffset>16510</wp:posOffset>
          </wp:positionV>
          <wp:extent cx="914400" cy="337820"/>
          <wp:effectExtent l="0" t="0" r="0" b="0"/>
          <wp:wrapSquare wrapText="bothSides"/>
          <wp:docPr id="3" name="Bild 3" descr="M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2D1">
      <w:rPr>
        <w:noProof/>
        <w:sz w:val="14"/>
        <w:szCs w:val="14"/>
      </w:rPr>
      <w:drawing>
        <wp:anchor distT="0" distB="0" distL="114300" distR="114300" simplePos="0" relativeHeight="251661312" behindDoc="0" locked="0" layoutInCell="1" allowOverlap="1" wp14:anchorId="7A617D7F" wp14:editId="6B60D911">
          <wp:simplePos x="0" y="0"/>
          <wp:positionH relativeFrom="column">
            <wp:posOffset>2809240</wp:posOffset>
          </wp:positionH>
          <wp:positionV relativeFrom="paragraph">
            <wp:posOffset>17780</wp:posOffset>
          </wp:positionV>
          <wp:extent cx="579120" cy="276860"/>
          <wp:effectExtent l="0" t="0" r="5080" b="2540"/>
          <wp:wrapTight wrapText="bothSides">
            <wp:wrapPolygon edited="0">
              <wp:start x="0" y="0"/>
              <wp:lineTo x="0" y="19817"/>
              <wp:lineTo x="20842" y="19817"/>
              <wp:lineTo x="20842" y="0"/>
              <wp:lineTo x="0" y="0"/>
            </wp:wrapPolygon>
          </wp:wrapTight>
          <wp:docPr id="2" name="Bild 2" descr="../../../../../../../Dropbox/Google%20Drive/PHW%20-%20ZLI/09%20-%20Corporate%20Design/ZLI-Logo-Varianten/ZLI-PH-Wien-kombiniert/ZLI-PH-Wien-small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Dropbox/Google%20Drive/PHW%20-%20ZLI/09%20-%20Corporate%20Design/ZLI-Logo-Varianten/ZLI-PH-Wien-kombiniert/ZLI-PH-Wien-small-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>DIGI4SCHOOL in A</w:t>
    </w:r>
    <w:r w:rsidRPr="001342D1"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 xml:space="preserve">ction </w:t>
    </w:r>
  </w:p>
  <w:p w14:paraId="1FF07661" w14:textId="52C2E220" w:rsidR="00823BFB" w:rsidRPr="001342D1" w:rsidRDefault="00823BFB" w:rsidP="00823BFB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  <w:r w:rsidRPr="001342D1"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>Zusatzmaterialien zum digitalen Schulbuch</w:t>
    </w:r>
  </w:p>
  <w:p w14:paraId="66FA2FB1" w14:textId="76498A93" w:rsidR="00823BFB" w:rsidRDefault="00823BFB" w:rsidP="00823BFB">
    <w:pPr>
      <w:pStyle w:val="Fuzeile"/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  <w: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>Webseite:</w:t>
    </w:r>
    <w:r>
      <w:t xml:space="preserve"> </w:t>
    </w:r>
    <w:hyperlink r:id="rId4" w:history="1">
      <w:r w:rsidRPr="00281AB8">
        <w:rPr>
          <w:rStyle w:val="LinksZchn"/>
          <w:sz w:val="15"/>
          <w:szCs w:val="15"/>
          <w:lang w:eastAsia="ja-JP"/>
        </w:rPr>
        <w:t>http://digi4schoolinaction.phwien.ac.at/</w:t>
      </w:r>
    </w:hyperlink>
    <w: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 xml:space="preserve"> </w:t>
    </w:r>
  </w:p>
  <w:p w14:paraId="7CD79AC5" w14:textId="4B553DCF" w:rsidR="006F41EB" w:rsidRPr="00823BFB" w:rsidRDefault="00823BFB" w:rsidP="00823BFB">
    <w:pPr>
      <w:pStyle w:val="Fuzeile"/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val="de-AT" w:eastAsia="ja-JP"/>
      </w:rPr>
    </w:pPr>
    <w:r w:rsidRPr="001342D1"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 xml:space="preserve">Kontakt: </w:t>
    </w:r>
    <w:hyperlink r:id="rId5" w:history="1">
      <w:r w:rsidRPr="00281AB8">
        <w:rPr>
          <w:rStyle w:val="LinksZchn"/>
          <w:sz w:val="15"/>
          <w:szCs w:val="15"/>
        </w:rPr>
        <w:t>zli@phwien.ac.at</w:t>
      </w:r>
    </w:hyperlink>
    <w:r w:rsidRPr="00C422C1">
      <w:rPr>
        <w:rFonts w:ascii="Lucida Grande" w:hAnsi="Lucida Grande" w:cs="Lucida Grande"/>
        <w:b/>
        <w:bCs/>
        <w:color w:val="005B9C"/>
        <w:spacing w:val="4"/>
        <w:sz w:val="20"/>
        <w:lang w:val="de-AT" w:eastAsia="de-AT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CBE28" w14:textId="77777777" w:rsidR="00B35065" w:rsidRDefault="00B3506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14974" w14:textId="77777777" w:rsidR="009A10AD" w:rsidRDefault="009A10AD" w:rsidP="005561E4">
      <w:r>
        <w:separator/>
      </w:r>
    </w:p>
  </w:footnote>
  <w:footnote w:type="continuationSeparator" w:id="0">
    <w:p w14:paraId="5389A74D" w14:textId="77777777" w:rsidR="009A10AD" w:rsidRDefault="009A10AD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BABB8" w14:textId="77777777" w:rsidR="00B35065" w:rsidRDefault="00B3506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4E92" w14:textId="48093364" w:rsidR="006F41EB" w:rsidRDefault="006F41EB" w:rsidP="00B64593">
    <w:pPr>
      <w:tabs>
        <w:tab w:val="left" w:pos="1397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AFF0D" w14:textId="77777777" w:rsidR="00B35065" w:rsidRDefault="00B3506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3DAC"/>
    <w:multiLevelType w:val="hybridMultilevel"/>
    <w:tmpl w:val="7CD22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3E43"/>
    <w:multiLevelType w:val="hybridMultilevel"/>
    <w:tmpl w:val="09DEE09A"/>
    <w:lvl w:ilvl="0" w:tplc="23B89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544F"/>
    <w:multiLevelType w:val="multilevel"/>
    <w:tmpl w:val="3A54F7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0A115D30"/>
    <w:multiLevelType w:val="hybridMultilevel"/>
    <w:tmpl w:val="0400EF72"/>
    <w:lvl w:ilvl="0" w:tplc="945C07D6">
      <w:start w:val="1"/>
      <w:numFmt w:val="decimal"/>
      <w:lvlText w:val="%1)"/>
      <w:lvlJc w:val="left"/>
      <w:pPr>
        <w:ind w:left="780" w:hanging="42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E78E7"/>
    <w:multiLevelType w:val="hybridMultilevel"/>
    <w:tmpl w:val="DFE02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61F3B"/>
    <w:multiLevelType w:val="hybridMultilevel"/>
    <w:tmpl w:val="51A6D65A"/>
    <w:lvl w:ilvl="0" w:tplc="0C07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8" w:hanging="360"/>
      </w:p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1FC28DE"/>
    <w:multiLevelType w:val="multilevel"/>
    <w:tmpl w:val="F4A6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73BDB"/>
    <w:multiLevelType w:val="multilevel"/>
    <w:tmpl w:val="F34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ED5B48"/>
    <w:multiLevelType w:val="hybridMultilevel"/>
    <w:tmpl w:val="0A629AE6"/>
    <w:lvl w:ilvl="0" w:tplc="2E5A8650"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B7497"/>
    <w:multiLevelType w:val="hybridMultilevel"/>
    <w:tmpl w:val="2CBA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5676D"/>
    <w:multiLevelType w:val="hybridMultilevel"/>
    <w:tmpl w:val="80C44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C6F74"/>
    <w:multiLevelType w:val="hybridMultilevel"/>
    <w:tmpl w:val="17F675A4"/>
    <w:lvl w:ilvl="0" w:tplc="D76CEB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56607C"/>
    <w:multiLevelType w:val="multilevel"/>
    <w:tmpl w:val="04741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D7523"/>
    <w:multiLevelType w:val="multilevel"/>
    <w:tmpl w:val="33EA04C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4">
    <w:nsid w:val="2A5B0E9E"/>
    <w:multiLevelType w:val="hybridMultilevel"/>
    <w:tmpl w:val="59E4E4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5E15BD"/>
    <w:multiLevelType w:val="multilevel"/>
    <w:tmpl w:val="3102835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6">
    <w:nsid w:val="2D5E3BBE"/>
    <w:multiLevelType w:val="hybridMultilevel"/>
    <w:tmpl w:val="F4203024"/>
    <w:lvl w:ilvl="0" w:tplc="C7BC03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E4969"/>
    <w:multiLevelType w:val="hybridMultilevel"/>
    <w:tmpl w:val="43EC3B7E"/>
    <w:lvl w:ilvl="0" w:tplc="9D902DB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B0067"/>
    <w:multiLevelType w:val="hybridMultilevel"/>
    <w:tmpl w:val="38EE8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66DDF"/>
    <w:multiLevelType w:val="hybridMultilevel"/>
    <w:tmpl w:val="21AE68C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45D79"/>
    <w:multiLevelType w:val="multilevel"/>
    <w:tmpl w:val="9084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FE697E"/>
    <w:multiLevelType w:val="multilevel"/>
    <w:tmpl w:val="92DA1D8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2">
    <w:nsid w:val="469F0BA3"/>
    <w:multiLevelType w:val="hybridMultilevel"/>
    <w:tmpl w:val="FACADAAC"/>
    <w:lvl w:ilvl="0" w:tplc="976EDB1A">
      <w:start w:val="1"/>
      <w:numFmt w:val="decimal"/>
      <w:lvlText w:val="%1.)"/>
      <w:lvlJc w:val="left"/>
      <w:pPr>
        <w:ind w:left="760" w:hanging="400"/>
      </w:pPr>
      <w:rPr>
        <w:rFonts w:ascii="Lucida Grande" w:hAnsi="Lucida Grande"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F43B7"/>
    <w:multiLevelType w:val="hybridMultilevel"/>
    <w:tmpl w:val="1388BE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B842FE"/>
    <w:multiLevelType w:val="hybridMultilevel"/>
    <w:tmpl w:val="047419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D65BF"/>
    <w:multiLevelType w:val="hybridMultilevel"/>
    <w:tmpl w:val="2988BE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D6B8D"/>
    <w:multiLevelType w:val="multilevel"/>
    <w:tmpl w:val="909E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EA65CE"/>
    <w:multiLevelType w:val="hybridMultilevel"/>
    <w:tmpl w:val="D9201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74717"/>
    <w:multiLevelType w:val="hybridMultilevel"/>
    <w:tmpl w:val="244487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4226D"/>
    <w:multiLevelType w:val="hybridMultilevel"/>
    <w:tmpl w:val="F5848D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B5472"/>
    <w:multiLevelType w:val="multilevel"/>
    <w:tmpl w:val="43EC3B7E"/>
    <w:lvl w:ilvl="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C7B9D"/>
    <w:multiLevelType w:val="hybridMultilevel"/>
    <w:tmpl w:val="44C465D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6D4134"/>
    <w:multiLevelType w:val="hybridMultilevel"/>
    <w:tmpl w:val="4D46E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16470"/>
    <w:multiLevelType w:val="hybridMultilevel"/>
    <w:tmpl w:val="B26C60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E72B2"/>
    <w:multiLevelType w:val="multilevel"/>
    <w:tmpl w:val="BDFE446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5">
    <w:nsid w:val="744673D8"/>
    <w:multiLevelType w:val="multilevel"/>
    <w:tmpl w:val="D55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12D8C"/>
    <w:multiLevelType w:val="hybridMultilevel"/>
    <w:tmpl w:val="20C21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722C5"/>
    <w:multiLevelType w:val="multilevel"/>
    <w:tmpl w:val="4C22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"/>
  </w:num>
  <w:num w:numId="3">
    <w:abstractNumId w:val="22"/>
  </w:num>
  <w:num w:numId="4">
    <w:abstractNumId w:val="17"/>
  </w:num>
  <w:num w:numId="5">
    <w:abstractNumId w:val="12"/>
  </w:num>
  <w:num w:numId="6">
    <w:abstractNumId w:val="24"/>
  </w:num>
  <w:num w:numId="7">
    <w:abstractNumId w:val="30"/>
  </w:num>
  <w:num w:numId="8">
    <w:abstractNumId w:val="10"/>
  </w:num>
  <w:num w:numId="9">
    <w:abstractNumId w:val="1"/>
  </w:num>
  <w:num w:numId="10">
    <w:abstractNumId w:val="28"/>
  </w:num>
  <w:num w:numId="11">
    <w:abstractNumId w:val="8"/>
  </w:num>
  <w:num w:numId="12">
    <w:abstractNumId w:val="31"/>
  </w:num>
  <w:num w:numId="13">
    <w:abstractNumId w:val="29"/>
  </w:num>
  <w:num w:numId="14">
    <w:abstractNumId w:val="25"/>
  </w:num>
  <w:num w:numId="15">
    <w:abstractNumId w:val="14"/>
  </w:num>
  <w:num w:numId="16">
    <w:abstractNumId w:val="33"/>
  </w:num>
  <w:num w:numId="17">
    <w:abstractNumId w:val="0"/>
  </w:num>
  <w:num w:numId="18">
    <w:abstractNumId w:val="38"/>
  </w:num>
  <w:num w:numId="19">
    <w:abstractNumId w:val="26"/>
  </w:num>
  <w:num w:numId="20">
    <w:abstractNumId w:val="35"/>
  </w:num>
  <w:num w:numId="21">
    <w:abstractNumId w:val="20"/>
  </w:num>
  <w:num w:numId="22">
    <w:abstractNumId w:val="7"/>
  </w:num>
  <w:num w:numId="23">
    <w:abstractNumId w:val="6"/>
  </w:num>
  <w:num w:numId="24">
    <w:abstractNumId w:val="9"/>
  </w:num>
  <w:num w:numId="25">
    <w:abstractNumId w:val="32"/>
  </w:num>
  <w:num w:numId="26">
    <w:abstractNumId w:val="13"/>
  </w:num>
  <w:num w:numId="27">
    <w:abstractNumId w:val="2"/>
  </w:num>
  <w:num w:numId="28">
    <w:abstractNumId w:val="15"/>
  </w:num>
  <w:num w:numId="29">
    <w:abstractNumId w:val="21"/>
  </w:num>
  <w:num w:numId="30">
    <w:abstractNumId w:val="5"/>
  </w:num>
  <w:num w:numId="31">
    <w:abstractNumId w:val="16"/>
  </w:num>
  <w:num w:numId="32">
    <w:abstractNumId w:val="37"/>
  </w:num>
  <w:num w:numId="33">
    <w:abstractNumId w:val="23"/>
  </w:num>
  <w:num w:numId="34">
    <w:abstractNumId w:val="27"/>
  </w:num>
  <w:num w:numId="35">
    <w:abstractNumId w:val="11"/>
  </w:num>
  <w:num w:numId="36">
    <w:abstractNumId w:val="19"/>
  </w:num>
  <w:num w:numId="37">
    <w:abstractNumId w:val="18"/>
  </w:num>
  <w:num w:numId="38">
    <w:abstractNumId w:val="3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0D"/>
    <w:rsid w:val="00010841"/>
    <w:rsid w:val="00013F60"/>
    <w:rsid w:val="0001530D"/>
    <w:rsid w:val="00036FFB"/>
    <w:rsid w:val="000875BA"/>
    <w:rsid w:val="00105E2C"/>
    <w:rsid w:val="001342D1"/>
    <w:rsid w:val="00145CCF"/>
    <w:rsid w:val="001744BE"/>
    <w:rsid w:val="00183BD9"/>
    <w:rsid w:val="00192BFA"/>
    <w:rsid w:val="001C77CE"/>
    <w:rsid w:val="001E57D4"/>
    <w:rsid w:val="00226286"/>
    <w:rsid w:val="00236947"/>
    <w:rsid w:val="00237C0E"/>
    <w:rsid w:val="00237FAF"/>
    <w:rsid w:val="0026142A"/>
    <w:rsid w:val="00287E41"/>
    <w:rsid w:val="002A200D"/>
    <w:rsid w:val="002A33F4"/>
    <w:rsid w:val="002A5B7A"/>
    <w:rsid w:val="003460AA"/>
    <w:rsid w:val="003501DD"/>
    <w:rsid w:val="0037787C"/>
    <w:rsid w:val="003B2F68"/>
    <w:rsid w:val="003D2873"/>
    <w:rsid w:val="003E6882"/>
    <w:rsid w:val="003F00F4"/>
    <w:rsid w:val="003F57E4"/>
    <w:rsid w:val="003F6834"/>
    <w:rsid w:val="00432E17"/>
    <w:rsid w:val="00445D39"/>
    <w:rsid w:val="00465012"/>
    <w:rsid w:val="0047273A"/>
    <w:rsid w:val="004774E4"/>
    <w:rsid w:val="00490A51"/>
    <w:rsid w:val="00496D42"/>
    <w:rsid w:val="004A2AC1"/>
    <w:rsid w:val="004C16EF"/>
    <w:rsid w:val="004C425B"/>
    <w:rsid w:val="00532FA0"/>
    <w:rsid w:val="00544BF0"/>
    <w:rsid w:val="00547034"/>
    <w:rsid w:val="00554797"/>
    <w:rsid w:val="005561E4"/>
    <w:rsid w:val="00572C71"/>
    <w:rsid w:val="00573C33"/>
    <w:rsid w:val="005B44F9"/>
    <w:rsid w:val="005C2224"/>
    <w:rsid w:val="00637FCC"/>
    <w:rsid w:val="00640B84"/>
    <w:rsid w:val="00695E73"/>
    <w:rsid w:val="006974B8"/>
    <w:rsid w:val="006A3147"/>
    <w:rsid w:val="006D34D1"/>
    <w:rsid w:val="006F41EB"/>
    <w:rsid w:val="00717B7F"/>
    <w:rsid w:val="00736085"/>
    <w:rsid w:val="00766594"/>
    <w:rsid w:val="00775405"/>
    <w:rsid w:val="007A0356"/>
    <w:rsid w:val="007A71A3"/>
    <w:rsid w:val="007B0359"/>
    <w:rsid w:val="007F28F6"/>
    <w:rsid w:val="008220D3"/>
    <w:rsid w:val="00823BFB"/>
    <w:rsid w:val="0084269A"/>
    <w:rsid w:val="008533C8"/>
    <w:rsid w:val="008976C9"/>
    <w:rsid w:val="008B40C8"/>
    <w:rsid w:val="00916FA8"/>
    <w:rsid w:val="00917C20"/>
    <w:rsid w:val="00921263"/>
    <w:rsid w:val="00943437"/>
    <w:rsid w:val="009615F2"/>
    <w:rsid w:val="00961B52"/>
    <w:rsid w:val="009A10AD"/>
    <w:rsid w:val="009A1BE3"/>
    <w:rsid w:val="009A445B"/>
    <w:rsid w:val="009A71D5"/>
    <w:rsid w:val="009C2DC9"/>
    <w:rsid w:val="00A42D96"/>
    <w:rsid w:val="00A62AB0"/>
    <w:rsid w:val="00A836CC"/>
    <w:rsid w:val="00A869C5"/>
    <w:rsid w:val="00A9016F"/>
    <w:rsid w:val="00A91EEA"/>
    <w:rsid w:val="00A97401"/>
    <w:rsid w:val="00AA153C"/>
    <w:rsid w:val="00AE0446"/>
    <w:rsid w:val="00B07A99"/>
    <w:rsid w:val="00B11F1E"/>
    <w:rsid w:val="00B35065"/>
    <w:rsid w:val="00B64593"/>
    <w:rsid w:val="00BB2696"/>
    <w:rsid w:val="00BC6223"/>
    <w:rsid w:val="00BD24F9"/>
    <w:rsid w:val="00BD543A"/>
    <w:rsid w:val="00C03DF8"/>
    <w:rsid w:val="00C267EE"/>
    <w:rsid w:val="00C556A1"/>
    <w:rsid w:val="00CD123A"/>
    <w:rsid w:val="00CE0CCC"/>
    <w:rsid w:val="00D167F5"/>
    <w:rsid w:val="00D456F5"/>
    <w:rsid w:val="00DB0A0C"/>
    <w:rsid w:val="00DF2732"/>
    <w:rsid w:val="00E21001"/>
    <w:rsid w:val="00E257C6"/>
    <w:rsid w:val="00E26B07"/>
    <w:rsid w:val="00E350E4"/>
    <w:rsid w:val="00E36D19"/>
    <w:rsid w:val="00E94AC0"/>
    <w:rsid w:val="00F15461"/>
    <w:rsid w:val="00F3562A"/>
    <w:rsid w:val="00F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28E45"/>
  <w14:defaultImageDpi w14:val="300"/>
  <w15:docId w15:val="{2A76E28D-1D50-4DF7-8DAC-62D9DA5B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774E4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ch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-Standardschriftart"/>
    <w:uiPriority w:val="1"/>
    <w:qFormat/>
    <w:rsid w:val="00916FA8"/>
    <w:rPr>
      <w:color w:val="004C8F"/>
    </w:rPr>
  </w:style>
  <w:style w:type="character" w:customStyle="1" w:styleId="KopfzeileZchn">
    <w:name w:val="Kopfzeile Zchn"/>
    <w:basedOn w:val="Absatz-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Link">
    <w:name w:val="Hyperlink"/>
    <w:basedOn w:val="Absatz-Standardschriftart"/>
    <w:uiPriority w:val="99"/>
    <w:unhideWhenUsed/>
    <w:rsid w:val="004C425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AA153C"/>
    <w:rPr>
      <w:rFonts w:ascii="Lucida Grande" w:hAnsi="Lucida Grande" w:cs="Lucida Grande"/>
      <w:b/>
      <w:color w:val="595959" w:themeColor="text1" w:themeTint="A6"/>
      <w:sz w:val="20"/>
      <w:szCs w:val="20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74E4"/>
    <w:rPr>
      <w:rFonts w:eastAsia="Times New Roman"/>
      <w:b/>
      <w:bCs/>
      <w:sz w:val="36"/>
      <w:szCs w:val="36"/>
      <w:lang w:val="de-AT" w:eastAsia="de-AT"/>
    </w:rPr>
  </w:style>
  <w:style w:type="character" w:customStyle="1" w:styleId="apple-converted-space">
    <w:name w:val="apple-converted-space"/>
    <w:basedOn w:val="Absatz-Standardschriftart"/>
    <w:rsid w:val="004774E4"/>
  </w:style>
  <w:style w:type="paragraph" w:styleId="Untertitel">
    <w:name w:val="Subtitle"/>
    <w:basedOn w:val="Standard"/>
    <w:next w:val="Standard"/>
    <w:link w:val="UntertitelZchn"/>
    <w:uiPriority w:val="11"/>
    <w:qFormat/>
    <w:rsid w:val="00823BFB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BFB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paragraph" w:customStyle="1" w:styleId="Links0">
    <w:name w:val="Links"/>
    <w:basedOn w:val="EinfacherAbsatz"/>
    <w:link w:val="LinksZchn"/>
    <w:qFormat/>
    <w:rsid w:val="00823BFB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LinksZchn">
    <w:name w:val="Links Zchn"/>
    <w:basedOn w:val="Absatz-Standardschriftart"/>
    <w:link w:val="Links0"/>
    <w:rsid w:val="00823BFB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2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7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1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2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zum.de/dwu/depothp/hp-math/hpmlf01.ht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zum.de/dwu/depothp/hp-math/hpmlf11.htm" TargetMode="External"/><Relationship Id="rId11" Type="http://schemas.openxmlformats.org/officeDocument/2006/relationships/hyperlink" Target="http://learningapps.org/watch?v=pp2do6yp5" TargetMode="External"/><Relationship Id="rId12" Type="http://schemas.openxmlformats.org/officeDocument/2006/relationships/hyperlink" Target="http://learningapps.org/watch?v=pwo5ue6n201" TargetMode="External"/><Relationship Id="rId13" Type="http://schemas.openxmlformats.org/officeDocument/2006/relationships/hyperlink" Target="https://www.johnny.ch/math/funktionen/lin_funkt.ht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blY2qdFV4a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hyperlink" Target="http://digi4schoolinaction.phwien.ac.at/" TargetMode="External"/><Relationship Id="rId5" Type="http://schemas.openxmlformats.org/officeDocument/2006/relationships/hyperlink" Target="mailto:zli@phwien.ac.at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F1BE13-9397-EE42-919B-3026A147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Sankofi Martin</cp:lastModifiedBy>
  <cp:revision>5</cp:revision>
  <cp:lastPrinted>2016-11-02T13:50:00Z</cp:lastPrinted>
  <dcterms:created xsi:type="dcterms:W3CDTF">2016-11-30T10:08:00Z</dcterms:created>
  <dcterms:modified xsi:type="dcterms:W3CDTF">2016-12-06T19:16:00Z</dcterms:modified>
</cp:coreProperties>
</file>